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AC4D" w14:textId="3088F4A4" w:rsidR="00E8175E" w:rsidRDefault="00A571ED" w:rsidP="00227B2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t>ЗВІТ ПОЛІСОМНОГРАФІЧНОГО ОБСТЕЖЕННЯ</w:t>
      </w:r>
    </w:p>
    <w:p w14:paraId="1C66F279" w14:textId="77777777" w:rsidR="00227B23" w:rsidRPr="00245592" w:rsidRDefault="00227B23" w:rsidP="00227B23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70C009" w14:textId="11C74015" w:rsidR="00E8175E" w:rsidRPr="00012CD4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t>ПІБ:</w:t>
      </w:r>
      <w:r w:rsidR="00D80A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483D5F6" w14:textId="3C356A14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t>Дата обстеження:</w:t>
      </w:r>
      <w:r w:rsidR="00913F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41D27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8CF3265" w14:textId="77777777" w:rsidR="00E8175E" w:rsidRPr="004170EA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Дослідження проведено за допомогою апарату </w:t>
      </w:r>
      <w:r>
        <w:rPr>
          <w:rFonts w:ascii="Times New Roman" w:hAnsi="Times New Roman" w:cs="Times New Roman"/>
          <w:sz w:val="28"/>
          <w:szCs w:val="28"/>
          <w:lang w:val="en-US"/>
        </w:rPr>
        <w:t>Natusxltek</w:t>
      </w:r>
      <w:r>
        <w:rPr>
          <w:rFonts w:ascii="Times New Roman" w:hAnsi="Times New Roman" w:cs="Times New Roman"/>
          <w:sz w:val="28"/>
          <w:szCs w:val="28"/>
        </w:rPr>
        <w:t>з використанням зовнішніх датчиків та відеокамери для забезпечення таких типів моніторингу:</w:t>
      </w:r>
    </w:p>
    <w:p w14:paraId="0FCCFC46" w14:textId="77777777" w:rsidR="00E8175E" w:rsidRPr="003048ED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04"/>
        <w:gridCol w:w="9072"/>
      </w:tblGrid>
      <w:tr w:rsidR="00E8175E" w14:paraId="211AF46A" w14:textId="77777777" w:rsidTr="00913F3C">
        <w:tc>
          <w:tcPr>
            <w:tcW w:w="704" w:type="dxa"/>
          </w:tcPr>
          <w:p w14:paraId="45F6CA05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0EB53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72" w:type="dxa"/>
          </w:tcPr>
          <w:p w14:paraId="494089E5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6FF9D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Загальні компоненти полісомнографії (ПСГ):</w:t>
            </w:r>
          </w:p>
          <w:p w14:paraId="5DB919AD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75E" w14:paraId="09C468F4" w14:textId="77777777" w:rsidTr="00913F3C">
        <w:tc>
          <w:tcPr>
            <w:tcW w:w="704" w:type="dxa"/>
          </w:tcPr>
          <w:p w14:paraId="221F55EF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2" w:type="dxa"/>
          </w:tcPr>
          <w:p w14:paraId="273079FB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Електроенцефалографія (ЕЕГ)</w:t>
            </w:r>
          </w:p>
        </w:tc>
      </w:tr>
      <w:tr w:rsidR="00E8175E" w14:paraId="45212F67" w14:textId="77777777" w:rsidTr="00913F3C">
        <w:tc>
          <w:tcPr>
            <w:tcW w:w="704" w:type="dxa"/>
          </w:tcPr>
          <w:p w14:paraId="4EFB1927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2" w:type="dxa"/>
          </w:tcPr>
          <w:p w14:paraId="1200D612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Електроокулографія (ЕОГ)</w:t>
            </w:r>
          </w:p>
        </w:tc>
      </w:tr>
      <w:tr w:rsidR="00E8175E" w14:paraId="6891AE7F" w14:textId="77777777" w:rsidTr="00913F3C">
        <w:tc>
          <w:tcPr>
            <w:tcW w:w="704" w:type="dxa"/>
          </w:tcPr>
          <w:p w14:paraId="25246B78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2" w:type="dxa"/>
          </w:tcPr>
          <w:p w14:paraId="013BA766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Електроміографія підборіддя (ЕМГ)</w:t>
            </w:r>
          </w:p>
        </w:tc>
      </w:tr>
      <w:tr w:rsidR="00E8175E" w14:paraId="5570B053" w14:textId="77777777" w:rsidTr="00913F3C">
        <w:tc>
          <w:tcPr>
            <w:tcW w:w="704" w:type="dxa"/>
          </w:tcPr>
          <w:p w14:paraId="37E0320E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2" w:type="dxa"/>
          </w:tcPr>
          <w:p w14:paraId="2EED01F4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Електроміографія нижніх кінцівок (ЕМГ)</w:t>
            </w:r>
          </w:p>
        </w:tc>
      </w:tr>
      <w:tr w:rsidR="00E8175E" w14:paraId="507D6A59" w14:textId="77777777" w:rsidTr="00913F3C">
        <w:tc>
          <w:tcPr>
            <w:tcW w:w="704" w:type="dxa"/>
          </w:tcPr>
          <w:p w14:paraId="5F295351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2" w:type="dxa"/>
          </w:tcPr>
          <w:p w14:paraId="4F6E2B3C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Моніторинг потоку повітря </w:t>
            </w:r>
          </w:p>
        </w:tc>
      </w:tr>
      <w:tr w:rsidR="00E8175E" w14:paraId="3CC5839B" w14:textId="77777777" w:rsidTr="00913F3C">
        <w:tc>
          <w:tcPr>
            <w:tcW w:w="704" w:type="dxa"/>
          </w:tcPr>
          <w:p w14:paraId="7665B218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2" w:type="dxa"/>
          </w:tcPr>
          <w:p w14:paraId="366E33C9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дихальних зусиль</w:t>
            </w:r>
          </w:p>
        </w:tc>
      </w:tr>
      <w:tr w:rsidR="00E8175E" w14:paraId="2928450A" w14:textId="77777777" w:rsidTr="00913F3C">
        <w:tc>
          <w:tcPr>
            <w:tcW w:w="704" w:type="dxa"/>
          </w:tcPr>
          <w:p w14:paraId="0056A622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2" w:type="dxa"/>
          </w:tcPr>
          <w:p w14:paraId="17300B25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сатурації кисню</w:t>
            </w:r>
          </w:p>
        </w:tc>
      </w:tr>
      <w:tr w:rsidR="00E8175E" w14:paraId="739754F4" w14:textId="77777777" w:rsidTr="00913F3C">
        <w:tc>
          <w:tcPr>
            <w:tcW w:w="704" w:type="dxa"/>
          </w:tcPr>
          <w:p w14:paraId="08ED5421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2" w:type="dxa"/>
          </w:tcPr>
          <w:p w14:paraId="13C12439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положення тіла</w:t>
            </w:r>
          </w:p>
        </w:tc>
      </w:tr>
      <w:tr w:rsidR="00E8175E" w14:paraId="3B1E05E4" w14:textId="77777777" w:rsidTr="00913F3C">
        <w:tc>
          <w:tcPr>
            <w:tcW w:w="704" w:type="dxa"/>
          </w:tcPr>
          <w:p w14:paraId="0FA301F7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2" w:type="dxa"/>
          </w:tcPr>
          <w:p w14:paraId="7B8F14CD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Електрокардіографія (ЕКГ)</w:t>
            </w:r>
          </w:p>
        </w:tc>
      </w:tr>
      <w:tr w:rsidR="00E8175E" w14:paraId="3BF8AFB4" w14:textId="77777777" w:rsidTr="00913F3C">
        <w:tc>
          <w:tcPr>
            <w:tcW w:w="704" w:type="dxa"/>
          </w:tcPr>
          <w:p w14:paraId="09D4DAC4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2" w:type="dxa"/>
          </w:tcPr>
          <w:p w14:paraId="45D94A00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Моніторинг хропіння (мікрофон для хропіння)</w:t>
            </w:r>
          </w:p>
        </w:tc>
      </w:tr>
      <w:tr w:rsidR="00E8175E" w14:paraId="0690E074" w14:textId="77777777" w:rsidTr="00913F3C">
        <w:tc>
          <w:tcPr>
            <w:tcW w:w="704" w:type="dxa"/>
          </w:tcPr>
          <w:p w14:paraId="4E794DBA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72" w:type="dxa"/>
          </w:tcPr>
          <w:p w14:paraId="1EA7C166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Відеомоніторинг синхронізований з полісомнографією</w:t>
            </w:r>
          </w:p>
          <w:p w14:paraId="24B31DF4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EFF6833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274D7739" w14:textId="77777777" w:rsidR="00E8175E" w:rsidRPr="00245592" w:rsidRDefault="00E8175E" w:rsidP="00E8175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t>Дані дослідження сну:</w:t>
      </w:r>
    </w:p>
    <w:p w14:paraId="61E38193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7792" w:type="dxa"/>
        <w:tblLook w:val="04A0" w:firstRow="1" w:lastRow="0" w:firstColumn="1" w:lastColumn="0" w:noHBand="0" w:noVBand="1"/>
      </w:tblPr>
      <w:tblGrid>
        <w:gridCol w:w="704"/>
        <w:gridCol w:w="5715"/>
        <w:gridCol w:w="1373"/>
      </w:tblGrid>
      <w:tr w:rsidR="00E8175E" w14:paraId="2FC12EFD" w14:textId="77777777" w:rsidTr="00913F3C">
        <w:tc>
          <w:tcPr>
            <w:tcW w:w="704" w:type="dxa"/>
          </w:tcPr>
          <w:p w14:paraId="6FEEC342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5B988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15" w:type="dxa"/>
          </w:tcPr>
          <w:p w14:paraId="7D6B684D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8D4045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Параметри</w:t>
            </w:r>
          </w:p>
          <w:p w14:paraId="71E758ED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3" w:type="dxa"/>
          </w:tcPr>
          <w:p w14:paraId="534B6F56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FB1E2C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8175E" w14:paraId="76F866EE" w14:textId="77777777" w:rsidTr="00913F3C">
        <w:tc>
          <w:tcPr>
            <w:tcW w:w="704" w:type="dxa"/>
          </w:tcPr>
          <w:p w14:paraId="213471CF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15" w:type="dxa"/>
          </w:tcPr>
          <w:p w14:paraId="73FEDA21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вимкнення світла</w:t>
            </w:r>
          </w:p>
        </w:tc>
        <w:tc>
          <w:tcPr>
            <w:tcW w:w="1373" w:type="dxa"/>
          </w:tcPr>
          <w:p w14:paraId="13030C37" w14:textId="77777777" w:rsidR="00E8175E" w:rsidRDefault="00913F3C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21:44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E8175E" w14:paraId="33807B75" w14:textId="77777777" w:rsidTr="00913F3C">
        <w:tc>
          <w:tcPr>
            <w:tcW w:w="704" w:type="dxa"/>
          </w:tcPr>
          <w:p w14:paraId="3291A735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15" w:type="dxa"/>
          </w:tcPr>
          <w:p w14:paraId="18C861B7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увімкнення світла</w:t>
            </w:r>
          </w:p>
        </w:tc>
        <w:tc>
          <w:tcPr>
            <w:tcW w:w="1373" w:type="dxa"/>
          </w:tcPr>
          <w:p w14:paraId="5A596B91" w14:textId="77777777" w:rsidR="00E8175E" w:rsidRDefault="00913F3C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09:23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E8175E" w14:paraId="2BC5E694" w14:textId="77777777" w:rsidTr="00913F3C">
        <w:tc>
          <w:tcPr>
            <w:tcW w:w="704" w:type="dxa"/>
          </w:tcPr>
          <w:p w14:paraId="630D12EA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15" w:type="dxa"/>
          </w:tcPr>
          <w:p w14:paraId="079B8BEE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Загальний час сну (ЗЧС; час проведений у стадіях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N1+N2+N3+R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73" w:type="dxa"/>
          </w:tcPr>
          <w:p w14:paraId="7553D2AB" w14:textId="77777777" w:rsidR="00E8175E" w:rsidRDefault="00913F3C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582.5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</w:p>
        </w:tc>
      </w:tr>
      <w:tr w:rsidR="00E8175E" w14:paraId="71F24136" w14:textId="77777777" w:rsidTr="00913F3C">
        <w:tc>
          <w:tcPr>
            <w:tcW w:w="704" w:type="dxa"/>
          </w:tcPr>
          <w:p w14:paraId="622B8A5D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15" w:type="dxa"/>
          </w:tcPr>
          <w:p w14:paraId="3B680061" w14:textId="77777777" w:rsidR="00E8175E" w:rsidRPr="001A3D26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Загальний час запису (ЗЧЗ; час вимкнення світла + час увімкнення світла)</w:t>
            </w:r>
          </w:p>
        </w:tc>
        <w:tc>
          <w:tcPr>
            <w:tcW w:w="1373" w:type="dxa"/>
          </w:tcPr>
          <w:p w14:paraId="1FE366FA" w14:textId="77777777" w:rsidR="00E8175E" w:rsidRDefault="00913F3C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699</w:t>
            </w:r>
            <w:r w:rsidR="00DE46A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</w:p>
        </w:tc>
      </w:tr>
      <w:tr w:rsidR="00E8175E" w14:paraId="6E483F6A" w14:textId="77777777" w:rsidTr="00913F3C">
        <w:tc>
          <w:tcPr>
            <w:tcW w:w="704" w:type="dxa"/>
          </w:tcPr>
          <w:p w14:paraId="75BC9DE3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15" w:type="dxa"/>
          </w:tcPr>
          <w:p w14:paraId="6002159C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Латентність сну (ЛС; час від вимкнення світла до першої епохибудь-якої стадії сну)</w:t>
            </w:r>
          </w:p>
        </w:tc>
        <w:tc>
          <w:tcPr>
            <w:tcW w:w="1373" w:type="dxa"/>
          </w:tcPr>
          <w:p w14:paraId="4B03DD29" w14:textId="77777777" w:rsidR="00E8175E" w:rsidRDefault="00913F3C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22.3хв</w:t>
            </w:r>
          </w:p>
        </w:tc>
      </w:tr>
      <w:tr w:rsidR="00E8175E" w14:paraId="423C8B1D" w14:textId="77777777" w:rsidTr="00913F3C">
        <w:tc>
          <w:tcPr>
            <w:tcW w:w="704" w:type="dxa"/>
          </w:tcPr>
          <w:p w14:paraId="64B5B752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15" w:type="dxa"/>
          </w:tcPr>
          <w:p w14:paraId="2A46C1B2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Латентність стадії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(час від початку сну до першої епохи стадії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73" w:type="dxa"/>
          </w:tcPr>
          <w:p w14:paraId="77819BA2" w14:textId="77777777" w:rsidR="00E8175E" w:rsidRDefault="00913F3C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471.5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</w:p>
        </w:tc>
      </w:tr>
      <w:tr w:rsidR="00E8175E" w14:paraId="687BEE74" w14:textId="77777777" w:rsidTr="00913F3C">
        <w:tc>
          <w:tcPr>
            <w:tcW w:w="704" w:type="dxa"/>
          </w:tcPr>
          <w:p w14:paraId="27B1BBB7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15" w:type="dxa"/>
          </w:tcPr>
          <w:p w14:paraId="687B2FB3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Пробудження після настання сну (ЗЧЗ-ЛС-ЗЧС)</w:t>
            </w:r>
          </w:p>
        </w:tc>
        <w:tc>
          <w:tcPr>
            <w:tcW w:w="1373" w:type="dxa"/>
          </w:tcPr>
          <w:p w14:paraId="58E1C629" w14:textId="77777777" w:rsidR="00E8175E" w:rsidRDefault="00DE46AC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94.2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</w:p>
        </w:tc>
      </w:tr>
      <w:tr w:rsidR="00E8175E" w14:paraId="77B391AB" w14:textId="77777777" w:rsidTr="00913F3C">
        <w:tc>
          <w:tcPr>
            <w:tcW w:w="704" w:type="dxa"/>
          </w:tcPr>
          <w:p w14:paraId="7577D6FE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715" w:type="dxa"/>
          </w:tcPr>
          <w:p w14:paraId="117FBBF9" w14:textId="77777777" w:rsidR="00E8175E" w:rsidRPr="001A3D26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Відсоток ефективності сну (ЗЧС/ЗЧЗ*100)</w:t>
            </w:r>
          </w:p>
        </w:tc>
        <w:tc>
          <w:tcPr>
            <w:tcW w:w="1373" w:type="dxa"/>
          </w:tcPr>
          <w:p w14:paraId="6C5AEFEF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83.3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75E" w14:paraId="6A4CF674" w14:textId="77777777" w:rsidTr="00913F3C">
        <w:tc>
          <w:tcPr>
            <w:tcW w:w="704" w:type="dxa"/>
          </w:tcPr>
          <w:p w14:paraId="3EE8320D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15" w:type="dxa"/>
          </w:tcPr>
          <w:p w14:paraId="6CD4E9F9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сну стадії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</w:t>
            </w:r>
          </w:p>
        </w:tc>
        <w:tc>
          <w:tcPr>
            <w:tcW w:w="1373" w:type="dxa"/>
          </w:tcPr>
          <w:p w14:paraId="3F20D9B6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288.5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</w:p>
        </w:tc>
      </w:tr>
      <w:tr w:rsidR="00E8175E" w14:paraId="7567B118" w14:textId="77777777" w:rsidTr="00913F3C">
        <w:tc>
          <w:tcPr>
            <w:tcW w:w="704" w:type="dxa"/>
          </w:tcPr>
          <w:p w14:paraId="2597AA17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15" w:type="dxa"/>
          </w:tcPr>
          <w:p w14:paraId="4665080D" w14:textId="77777777" w:rsidR="00E8175E" w:rsidRPr="00882C16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сну стадії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N2</w:t>
            </w:r>
          </w:p>
        </w:tc>
        <w:tc>
          <w:tcPr>
            <w:tcW w:w="1373" w:type="dxa"/>
          </w:tcPr>
          <w:p w14:paraId="2CF2B071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191.0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</w:p>
        </w:tc>
      </w:tr>
      <w:tr w:rsidR="00E8175E" w14:paraId="4F1B523E" w14:textId="77777777" w:rsidTr="00913F3C">
        <w:tc>
          <w:tcPr>
            <w:tcW w:w="704" w:type="dxa"/>
          </w:tcPr>
          <w:p w14:paraId="2601E1F4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15" w:type="dxa"/>
          </w:tcPr>
          <w:p w14:paraId="31460769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 сну стадії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N3</w:t>
            </w:r>
          </w:p>
        </w:tc>
        <w:tc>
          <w:tcPr>
            <w:tcW w:w="1373" w:type="dxa"/>
          </w:tcPr>
          <w:p w14:paraId="669722B4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41.5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</w:p>
        </w:tc>
      </w:tr>
      <w:tr w:rsidR="00E8175E" w14:paraId="3BF69126" w14:textId="77777777" w:rsidTr="00913F3C">
        <w:tc>
          <w:tcPr>
            <w:tcW w:w="704" w:type="dxa"/>
          </w:tcPr>
          <w:p w14:paraId="662F0237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15" w:type="dxa"/>
          </w:tcPr>
          <w:p w14:paraId="3474F530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сну стадії R</w:t>
            </w:r>
          </w:p>
        </w:tc>
        <w:tc>
          <w:tcPr>
            <w:tcW w:w="1373" w:type="dxa"/>
          </w:tcPr>
          <w:p w14:paraId="05EEF9EC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61.5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 xml:space="preserve"> хв</w:t>
            </w:r>
          </w:p>
        </w:tc>
      </w:tr>
      <w:tr w:rsidR="00E8175E" w14:paraId="7E154E99" w14:textId="77777777" w:rsidTr="00913F3C">
        <w:tc>
          <w:tcPr>
            <w:tcW w:w="704" w:type="dxa"/>
          </w:tcPr>
          <w:p w14:paraId="7D2B4467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715" w:type="dxa"/>
          </w:tcPr>
          <w:p w14:paraId="7FEC2F4E" w14:textId="77777777" w:rsidR="00E8175E" w:rsidRPr="003048ED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Відсоток від загального часу сну для 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сну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/ЗЧС*100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1373" w:type="dxa"/>
          </w:tcPr>
          <w:p w14:paraId="22DFC856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49.5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75E" w14:paraId="68A7B8EC" w14:textId="77777777" w:rsidTr="00913F3C">
        <w:tc>
          <w:tcPr>
            <w:tcW w:w="704" w:type="dxa"/>
          </w:tcPr>
          <w:p w14:paraId="12754F1A" w14:textId="77777777" w:rsidR="00E8175E" w:rsidRPr="003048ED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5715" w:type="dxa"/>
          </w:tcPr>
          <w:p w14:paraId="39685450" w14:textId="77777777" w:rsidR="00E8175E" w:rsidRPr="003048ED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Відсоток від загального часу сну для 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сну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2/ЗЧС*100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1373" w:type="dxa"/>
          </w:tcPr>
          <w:p w14:paraId="72775FEB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32.8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75E" w14:paraId="62AE93DE" w14:textId="77777777" w:rsidTr="00913F3C">
        <w:tc>
          <w:tcPr>
            <w:tcW w:w="704" w:type="dxa"/>
          </w:tcPr>
          <w:p w14:paraId="056E2E00" w14:textId="77777777" w:rsidR="00E8175E" w:rsidRPr="003048ED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5715" w:type="dxa"/>
          </w:tcPr>
          <w:p w14:paraId="6EE75791" w14:textId="77777777" w:rsidR="00E8175E" w:rsidRPr="003048ED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Відсоток від загального часу сну для 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сну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3/ЗЧС*100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1373" w:type="dxa"/>
          </w:tcPr>
          <w:p w14:paraId="3C173DE7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75E" w14:paraId="28C2E79D" w14:textId="77777777" w:rsidTr="00913F3C">
        <w:tc>
          <w:tcPr>
            <w:tcW w:w="704" w:type="dxa"/>
          </w:tcPr>
          <w:p w14:paraId="5E6B9A64" w14:textId="77777777" w:rsidR="00E8175E" w:rsidRPr="003048ED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5715" w:type="dxa"/>
          </w:tcPr>
          <w:p w14:paraId="610EDA00" w14:textId="77777777" w:rsidR="00E8175E" w:rsidRPr="003048ED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Відсоток від загального часу сну для ст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дії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 сну R/ЗЧС*100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)</w:t>
            </w:r>
          </w:p>
        </w:tc>
        <w:tc>
          <w:tcPr>
            <w:tcW w:w="1373" w:type="dxa"/>
          </w:tcPr>
          <w:p w14:paraId="11CE0C84" w14:textId="77777777" w:rsidR="00E8175E" w:rsidRDefault="007C3CF5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10.6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583C4CB2" w14:textId="77777777" w:rsidR="00446EA0" w:rsidRDefault="00446EA0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C5740A0" w14:textId="77777777" w:rsidR="00E8175E" w:rsidRPr="00245592" w:rsidRDefault="00E8175E" w:rsidP="00E8175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t>Випадки збуджен</w:t>
      </w:r>
      <w:r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245592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A570C8B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650"/>
        <w:gridCol w:w="5866"/>
        <w:gridCol w:w="3260"/>
      </w:tblGrid>
      <w:tr w:rsidR="00E8175E" w14:paraId="7CA0B2D1" w14:textId="77777777" w:rsidTr="00913F3C">
        <w:tc>
          <w:tcPr>
            <w:tcW w:w="650" w:type="dxa"/>
          </w:tcPr>
          <w:p w14:paraId="58892934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66" w:type="dxa"/>
          </w:tcPr>
          <w:p w14:paraId="20FEA1A2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Параметри</w:t>
            </w:r>
          </w:p>
        </w:tc>
        <w:tc>
          <w:tcPr>
            <w:tcW w:w="3260" w:type="dxa"/>
          </w:tcPr>
          <w:p w14:paraId="638B9359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8175E" w14:paraId="13DF46AC" w14:textId="77777777" w:rsidTr="00913F3C">
        <w:tc>
          <w:tcPr>
            <w:tcW w:w="650" w:type="dxa"/>
          </w:tcPr>
          <w:p w14:paraId="3BF8F4F0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66" w:type="dxa"/>
          </w:tcPr>
          <w:p w14:paraId="58D95C26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збуджень</w:t>
            </w:r>
          </w:p>
        </w:tc>
        <w:tc>
          <w:tcPr>
            <w:tcW w:w="3260" w:type="dxa"/>
          </w:tcPr>
          <w:p w14:paraId="25B10A27" w14:textId="77777777" w:rsidR="00E8175E" w:rsidRDefault="007C3CF5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E8175E" w14:paraId="49E1D285" w14:textId="77777777" w:rsidTr="00913F3C">
        <w:tc>
          <w:tcPr>
            <w:tcW w:w="650" w:type="dxa"/>
          </w:tcPr>
          <w:p w14:paraId="77A6F96A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66" w:type="dxa"/>
          </w:tcPr>
          <w:p w14:paraId="5BBB5BE8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Індекс збуджень (ІЗ; число збуджень*60/ЗЧС)</w:t>
            </w:r>
          </w:p>
        </w:tc>
        <w:tc>
          <w:tcPr>
            <w:tcW w:w="3260" w:type="dxa"/>
          </w:tcPr>
          <w:p w14:paraId="3DC1AB9F" w14:textId="77777777" w:rsidR="00E8175E" w:rsidRDefault="007C3CF5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12.6</w:t>
            </w:r>
          </w:p>
        </w:tc>
      </w:tr>
    </w:tbl>
    <w:p w14:paraId="77561766" w14:textId="77777777" w:rsidR="00E8175E" w:rsidRPr="00C60888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3CCC9127" w14:textId="77777777" w:rsidR="00E8175E" w:rsidRPr="00E8175E" w:rsidRDefault="00E8175E" w:rsidP="00E8175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175E">
        <w:rPr>
          <w:rFonts w:ascii="Times New Roman" w:hAnsi="Times New Roman" w:cs="Times New Roman"/>
          <w:b/>
          <w:bCs/>
          <w:sz w:val="28"/>
          <w:szCs w:val="28"/>
        </w:rPr>
        <w:t>Arousal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E8175E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0EE94AA1" w14:textId="77777777" w:rsidR="00E8175E" w:rsidRPr="00C60888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937"/>
        <w:gridCol w:w="1783"/>
        <w:gridCol w:w="1870"/>
        <w:gridCol w:w="2037"/>
      </w:tblGrid>
      <w:tr w:rsidR="00E8175E" w:rsidRPr="009B2BBF" w14:paraId="35E34B4E" w14:textId="77777777" w:rsidTr="00913F3C">
        <w:tc>
          <w:tcPr>
            <w:tcW w:w="2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C494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7E21D30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NREM</w:t>
            </w:r>
          </w:p>
        </w:tc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8866F7C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REM</w:t>
            </w:r>
          </w:p>
        </w:tc>
        <w:tc>
          <w:tcPr>
            <w:tcW w:w="10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86FD8F7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TotalSleepTime</w:t>
            </w:r>
          </w:p>
        </w:tc>
      </w:tr>
      <w:tr w:rsidR="00E8175E" w:rsidRPr="009B2BBF" w14:paraId="302B96FD" w14:textId="77777777" w:rsidTr="00913F3C">
        <w:tc>
          <w:tcPr>
            <w:tcW w:w="2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BCCC56D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Apnea&amp;HypopneaArousals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9BEDB7D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9F70BAD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587A757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8175E" w:rsidRPr="009B2BBF" w14:paraId="7356179E" w14:textId="77777777" w:rsidTr="00913F3C">
        <w:tc>
          <w:tcPr>
            <w:tcW w:w="2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34C2E59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PLM Arousals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C9AB5EA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641CAF2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5135FFC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E8175E" w:rsidRPr="009B2BBF" w14:paraId="76BA60CE" w14:textId="77777777" w:rsidTr="00913F3C">
        <w:tc>
          <w:tcPr>
            <w:tcW w:w="2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8D4F6C5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IsolatedLimbMovementArousals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D0BAC79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3E46DAF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50903D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E8175E" w:rsidRPr="009B2BBF" w14:paraId="1CAE14BA" w14:textId="77777777" w:rsidTr="00913F3C">
        <w:tc>
          <w:tcPr>
            <w:tcW w:w="2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720A736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SpontaneousArousals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ABB9D81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96445E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1C99035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6</w:t>
            </w:r>
          </w:p>
        </w:tc>
      </w:tr>
      <w:tr w:rsidR="00E8175E" w:rsidRPr="009B2BBF" w14:paraId="3ECF530C" w14:textId="77777777" w:rsidTr="00913F3C">
        <w:tc>
          <w:tcPr>
            <w:tcW w:w="2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D5DE462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RERAs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760F6202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72FE1D5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2F79301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-</w:t>
            </w:r>
          </w:p>
        </w:tc>
      </w:tr>
      <w:tr w:rsidR="00E8175E" w:rsidRPr="009B2BBF" w14:paraId="190C6251" w14:textId="77777777" w:rsidTr="00913F3C">
        <w:tc>
          <w:tcPr>
            <w:tcW w:w="2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2B1CA5A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Total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69ACB41D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1869913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3AB2DE4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</w:tr>
      <w:tr w:rsidR="00E8175E" w:rsidRPr="009B2BBF" w14:paraId="40967484" w14:textId="77777777" w:rsidTr="00913F3C">
        <w:tc>
          <w:tcPr>
            <w:tcW w:w="20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B2472C7" w14:textId="77777777" w:rsidR="00E8175E" w:rsidRPr="009B2BBF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9B2BBF">
              <w:rPr>
                <w:rFonts w:ascii="Times New Roman" w:hAnsi="Times New Roman" w:cs="Times New Roman"/>
              </w:rPr>
              <w:t>ArousalIndex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1053FC5C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9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1051484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5.9</w:t>
            </w:r>
          </w:p>
        </w:tc>
        <w:tc>
          <w:tcPr>
            <w:tcW w:w="10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AF0BD2F" w14:textId="77777777" w:rsidR="00E8175E" w:rsidRPr="009B2BBF" w:rsidRDefault="007C3CF5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12.6</w:t>
            </w:r>
          </w:p>
        </w:tc>
      </w:tr>
    </w:tbl>
    <w:p w14:paraId="6700B2FC" w14:textId="77777777" w:rsidR="00E8175E" w:rsidRDefault="00E8175E" w:rsidP="00E8175E">
      <w:pPr>
        <w:rPr>
          <w:rFonts w:ascii="Arial" w:hAnsi="Arial" w:cs="Arial"/>
          <w:b/>
          <w:sz w:val="20"/>
          <w:szCs w:val="20"/>
          <w:lang w:val="en-US"/>
        </w:rPr>
      </w:pPr>
    </w:p>
    <w:p w14:paraId="20DF4EE2" w14:textId="77777777" w:rsidR="00E8175E" w:rsidRDefault="00E8175E" w:rsidP="00E8175E"/>
    <w:p w14:paraId="31E1E5B5" w14:textId="77777777" w:rsidR="00E8175E" w:rsidRP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Pr="00245592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Кардіальні події:</w:t>
      </w:r>
    </w:p>
    <w:p w14:paraId="42360DAC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04"/>
        <w:gridCol w:w="7229"/>
        <w:gridCol w:w="1843"/>
      </w:tblGrid>
      <w:tr w:rsidR="00E8175E" w14:paraId="5A2B805C" w14:textId="77777777" w:rsidTr="00913F3C">
        <w:tc>
          <w:tcPr>
            <w:tcW w:w="704" w:type="dxa"/>
          </w:tcPr>
          <w:p w14:paraId="2EB74CD0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14:paraId="490A8C6C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Параметри</w:t>
            </w:r>
          </w:p>
        </w:tc>
        <w:tc>
          <w:tcPr>
            <w:tcW w:w="1843" w:type="dxa"/>
          </w:tcPr>
          <w:p w14:paraId="34B9E24D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8175E" w14:paraId="40D1500E" w14:textId="77777777" w:rsidTr="00913F3C">
        <w:tc>
          <w:tcPr>
            <w:tcW w:w="704" w:type="dxa"/>
          </w:tcPr>
          <w:p w14:paraId="51E821D6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5166F578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Середня частота серцевих скорочень (ЧСС) протягом сну</w:t>
            </w:r>
          </w:p>
        </w:tc>
        <w:tc>
          <w:tcPr>
            <w:tcW w:w="1843" w:type="dxa"/>
          </w:tcPr>
          <w:p w14:paraId="75E3D78E" w14:textId="77777777" w:rsidR="00E8175E" w:rsidRDefault="007C3CF5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67.1</w:t>
            </w:r>
          </w:p>
        </w:tc>
      </w:tr>
      <w:tr w:rsidR="00E8175E" w14:paraId="027F3992" w14:textId="77777777" w:rsidTr="00913F3C">
        <w:tc>
          <w:tcPr>
            <w:tcW w:w="704" w:type="dxa"/>
          </w:tcPr>
          <w:p w14:paraId="38F91176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461FB6AE" w14:textId="77777777" w:rsidR="00E8175E" w:rsidRPr="00DC0700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Найвища ЧСС протягом сну</w:t>
            </w:r>
          </w:p>
        </w:tc>
        <w:tc>
          <w:tcPr>
            <w:tcW w:w="1843" w:type="dxa"/>
          </w:tcPr>
          <w:p w14:paraId="49B010BF" w14:textId="77777777" w:rsidR="00E8175E" w:rsidRDefault="007C3CF5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96.5</w:t>
            </w:r>
          </w:p>
        </w:tc>
      </w:tr>
      <w:tr w:rsidR="00E8175E" w14:paraId="2F18113B" w14:textId="77777777" w:rsidTr="00913F3C">
        <w:tc>
          <w:tcPr>
            <w:tcW w:w="704" w:type="dxa"/>
          </w:tcPr>
          <w:p w14:paraId="65D042C5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019E6A45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Найнижча ЧСС</w:t>
            </w:r>
          </w:p>
        </w:tc>
        <w:tc>
          <w:tcPr>
            <w:tcW w:w="1843" w:type="dxa"/>
          </w:tcPr>
          <w:p w14:paraId="355F965C" w14:textId="77777777" w:rsidR="00E8175E" w:rsidRDefault="007C3CF5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43.9</w:t>
            </w:r>
          </w:p>
        </w:tc>
      </w:tr>
      <w:tr w:rsidR="00E8175E" w14:paraId="78C25E23" w14:textId="77777777" w:rsidTr="00913F3C">
        <w:tc>
          <w:tcPr>
            <w:tcW w:w="704" w:type="dxa"/>
          </w:tcPr>
          <w:p w14:paraId="4959C030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132ED907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Випадки брадикардії протягом сну (якщо спосерігались); </w:t>
            </w:r>
          </w:p>
          <w:p w14:paraId="0748ACC6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Найнижча ЧСС</w:t>
            </w:r>
          </w:p>
        </w:tc>
        <w:tc>
          <w:tcPr>
            <w:tcW w:w="1843" w:type="dxa"/>
          </w:tcPr>
          <w:p w14:paraId="0A18E97F" w14:textId="77777777" w:rsidR="00E8175E" w:rsidRDefault="007C3CF5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75E" w14:paraId="198F0097" w14:textId="77777777" w:rsidTr="00913F3C">
        <w:tc>
          <w:tcPr>
            <w:tcW w:w="704" w:type="dxa"/>
          </w:tcPr>
          <w:p w14:paraId="53A25CF9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16D5AAD4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Випадки асистолії протягом сну (якщо спостерігались); Найдовша пауза</w:t>
            </w:r>
          </w:p>
        </w:tc>
        <w:tc>
          <w:tcPr>
            <w:tcW w:w="1843" w:type="dxa"/>
          </w:tcPr>
          <w:p w14:paraId="1E074FD9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75E" w14:paraId="09085ED4" w14:textId="77777777" w:rsidTr="00913F3C">
        <w:tc>
          <w:tcPr>
            <w:tcW w:w="704" w:type="dxa"/>
          </w:tcPr>
          <w:p w14:paraId="1E1662A5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D319D9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4C9385BA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Випадки синусової тахікардії протягом сну (якщо спостерігались); </w:t>
            </w:r>
          </w:p>
          <w:p w14:paraId="527E1FFD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Найвища ЧСС</w:t>
            </w:r>
          </w:p>
        </w:tc>
        <w:tc>
          <w:tcPr>
            <w:tcW w:w="1843" w:type="dxa"/>
          </w:tcPr>
          <w:p w14:paraId="4B9E0A92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75E" w14:paraId="42AB21E3" w14:textId="77777777" w:rsidTr="00913F3C">
        <w:tc>
          <w:tcPr>
            <w:tcW w:w="704" w:type="dxa"/>
          </w:tcPr>
          <w:p w14:paraId="212AB20D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D57B0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7B19F943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Випадки тахікардії з вузькими комплексами протягом сну (якщо спостерігались);</w:t>
            </w:r>
          </w:p>
          <w:p w14:paraId="2E7C8922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Найвища ЧСС</w:t>
            </w:r>
          </w:p>
        </w:tc>
        <w:tc>
          <w:tcPr>
            <w:tcW w:w="1843" w:type="dxa"/>
          </w:tcPr>
          <w:p w14:paraId="7AA5B8B0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75E" w14:paraId="6C965BB3" w14:textId="77777777" w:rsidTr="00913F3C">
        <w:tc>
          <w:tcPr>
            <w:tcW w:w="704" w:type="dxa"/>
          </w:tcPr>
          <w:p w14:paraId="3A3FD54F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71B5B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14:paraId="66113BDC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Випадки тахікардії з широкими комплексами протягом сну (якщо спостерігались);</w:t>
            </w:r>
          </w:p>
          <w:p w14:paraId="3E3263E7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Найвища ЧСС</w:t>
            </w:r>
          </w:p>
        </w:tc>
        <w:tc>
          <w:tcPr>
            <w:tcW w:w="1843" w:type="dxa"/>
          </w:tcPr>
          <w:p w14:paraId="2E2F6DDC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75E" w14:paraId="3BE6DD9D" w14:textId="77777777" w:rsidTr="00913F3C">
        <w:tc>
          <w:tcPr>
            <w:tcW w:w="704" w:type="dxa"/>
          </w:tcPr>
          <w:p w14:paraId="5F48C681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F43309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14:paraId="04569087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Випадки фібриляції передсердь (ФП) протягом сну (якщо спостерігались);</w:t>
            </w:r>
          </w:p>
          <w:p w14:paraId="07F33DA0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Найвища ЧСС</w:t>
            </w:r>
          </w:p>
        </w:tc>
        <w:tc>
          <w:tcPr>
            <w:tcW w:w="1843" w:type="dxa"/>
          </w:tcPr>
          <w:p w14:paraId="198FC78B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8175E" w14:paraId="47803161" w14:textId="77777777" w:rsidTr="00913F3C">
        <w:tc>
          <w:tcPr>
            <w:tcW w:w="704" w:type="dxa"/>
          </w:tcPr>
          <w:p w14:paraId="22D099C4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14:paraId="37A7C3DA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Випадки інших аритмій протягом сну (якщо спостерігались);</w:t>
            </w:r>
          </w:p>
        </w:tc>
        <w:tc>
          <w:tcPr>
            <w:tcW w:w="1843" w:type="dxa"/>
          </w:tcPr>
          <w:p w14:paraId="3A115F42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BF33E3E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DA7887E" w14:textId="77777777" w:rsidR="00E8175E" w:rsidRPr="00245592" w:rsidRDefault="00E8175E" w:rsidP="00E8175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Випадки рухів уві сні:</w:t>
      </w:r>
    </w:p>
    <w:p w14:paraId="7F2C3DE9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04"/>
        <w:gridCol w:w="7229"/>
        <w:gridCol w:w="1843"/>
      </w:tblGrid>
      <w:tr w:rsidR="00E8175E" w14:paraId="349F4148" w14:textId="77777777" w:rsidTr="00913F3C">
        <w:tc>
          <w:tcPr>
            <w:tcW w:w="704" w:type="dxa"/>
          </w:tcPr>
          <w:p w14:paraId="5F500250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14:paraId="1B759BD8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Параметри</w:t>
            </w:r>
          </w:p>
        </w:tc>
        <w:tc>
          <w:tcPr>
            <w:tcW w:w="1843" w:type="dxa"/>
          </w:tcPr>
          <w:p w14:paraId="09E86CB6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8175E" w14:paraId="6DE2755A" w14:textId="77777777" w:rsidTr="00913F3C">
        <w:tc>
          <w:tcPr>
            <w:tcW w:w="704" w:type="dxa"/>
          </w:tcPr>
          <w:p w14:paraId="5C9845B7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58B76029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періодичних рухів нижніх кінцівок (ПРНК)</w:t>
            </w:r>
          </w:p>
        </w:tc>
        <w:tc>
          <w:tcPr>
            <w:tcW w:w="1843" w:type="dxa"/>
          </w:tcPr>
          <w:p w14:paraId="0DF0E734" w14:textId="77777777" w:rsidR="00E8175E" w:rsidRDefault="007C3CF5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E8175E" w14:paraId="1A649543" w14:textId="77777777" w:rsidTr="00913F3C">
        <w:tc>
          <w:tcPr>
            <w:tcW w:w="704" w:type="dxa"/>
          </w:tcPr>
          <w:p w14:paraId="23BCF821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2387DC56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періодичних рухів нижніх кінцівок зі збудженнями (ПРНКЗ)</w:t>
            </w:r>
          </w:p>
        </w:tc>
        <w:tc>
          <w:tcPr>
            <w:tcW w:w="1843" w:type="dxa"/>
          </w:tcPr>
          <w:p w14:paraId="2E1C9A9F" w14:textId="77777777" w:rsidR="00E8175E" w:rsidRDefault="00A51894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E8175E" w14:paraId="463D78A7" w14:textId="77777777" w:rsidTr="00913F3C">
        <w:tc>
          <w:tcPr>
            <w:tcW w:w="704" w:type="dxa"/>
          </w:tcPr>
          <w:p w14:paraId="1FBEFA77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7C9B79DF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Індекс періодичних рухів нижніх кінцівок (ІПРНК; ПРНК*60/ЗЧС)</w:t>
            </w:r>
          </w:p>
        </w:tc>
        <w:tc>
          <w:tcPr>
            <w:tcW w:w="1843" w:type="dxa"/>
          </w:tcPr>
          <w:p w14:paraId="739F6DA0" w14:textId="77777777" w:rsidR="00E8175E" w:rsidRDefault="007C3CF5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29.4</w:t>
            </w:r>
          </w:p>
        </w:tc>
      </w:tr>
      <w:tr w:rsidR="00E8175E" w14:paraId="7F01331D" w14:textId="77777777" w:rsidTr="00913F3C">
        <w:tc>
          <w:tcPr>
            <w:tcW w:w="704" w:type="dxa"/>
          </w:tcPr>
          <w:p w14:paraId="3F4A7D4E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27B5DCA0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Індекс періодичних рухів нижніх кінцівок зі збудженнями (ІЗПРНК; ПРНКЗ*60/ЗЧС)</w:t>
            </w:r>
          </w:p>
        </w:tc>
        <w:tc>
          <w:tcPr>
            <w:tcW w:w="1843" w:type="dxa"/>
          </w:tcPr>
          <w:p w14:paraId="06DD9DF3" w14:textId="77777777" w:rsidR="00E8175E" w:rsidRDefault="00A51894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2.98</w:t>
            </w:r>
          </w:p>
        </w:tc>
      </w:tr>
      <w:tr w:rsidR="00E8175E" w14:paraId="3D8C6B56" w14:textId="77777777" w:rsidTr="00913F3C">
        <w:tc>
          <w:tcPr>
            <w:tcW w:w="704" w:type="dxa"/>
          </w:tcPr>
          <w:p w14:paraId="6C12D672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29B9B772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Випадки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-сну без атонії (якщо спостерігаються)</w:t>
            </w:r>
          </w:p>
          <w:p w14:paraId="54BF56C5" w14:textId="77777777" w:rsidR="00E8175E" w:rsidRPr="007B4C6A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Індекс випадків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-сну без атонії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REM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R*100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4B70B2E9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4EFEA226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99F78D4" w14:textId="77777777" w:rsidR="00E8175E" w:rsidRDefault="00E8175E" w:rsidP="00E8175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15EB1B82" w14:textId="77777777" w:rsidR="00E8175E" w:rsidRDefault="00E8175E" w:rsidP="00E8175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778B106E" w14:textId="77777777" w:rsidR="00E8175E" w:rsidRPr="00245592" w:rsidRDefault="00E8175E" w:rsidP="00E8175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Респіраторні події</w:t>
      </w:r>
    </w:p>
    <w:p w14:paraId="2D0253BC" w14:textId="77777777" w:rsidR="00E8175E" w:rsidRDefault="00E8175E" w:rsidP="00E8175E">
      <w:pPr>
        <w:pStyle w:val="a8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04"/>
        <w:gridCol w:w="7229"/>
        <w:gridCol w:w="1843"/>
      </w:tblGrid>
      <w:tr w:rsidR="00E8175E" w14:paraId="738E5B41" w14:textId="77777777" w:rsidTr="00913F3C">
        <w:tc>
          <w:tcPr>
            <w:tcW w:w="704" w:type="dxa"/>
          </w:tcPr>
          <w:p w14:paraId="4D530BDE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29" w:type="dxa"/>
          </w:tcPr>
          <w:p w14:paraId="05FB22D0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Параметри</w:t>
            </w:r>
          </w:p>
        </w:tc>
        <w:tc>
          <w:tcPr>
            <w:tcW w:w="1843" w:type="dxa"/>
          </w:tcPr>
          <w:p w14:paraId="0E732CE7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E8175E" w14:paraId="48472E4F" w14:textId="77777777" w:rsidTr="00913F3C">
        <w:tc>
          <w:tcPr>
            <w:tcW w:w="704" w:type="dxa"/>
          </w:tcPr>
          <w:p w14:paraId="374FB570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14:paraId="07F06807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обструктивних апное</w:t>
            </w:r>
          </w:p>
        </w:tc>
        <w:tc>
          <w:tcPr>
            <w:tcW w:w="1843" w:type="dxa"/>
          </w:tcPr>
          <w:p w14:paraId="2CD37BF5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439</w:t>
            </w:r>
          </w:p>
        </w:tc>
      </w:tr>
      <w:tr w:rsidR="00E8175E" w14:paraId="652D5991" w14:textId="77777777" w:rsidTr="00913F3C">
        <w:tc>
          <w:tcPr>
            <w:tcW w:w="704" w:type="dxa"/>
          </w:tcPr>
          <w:p w14:paraId="6DC87166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14:paraId="3DB35B0E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змішаних апное</w:t>
            </w:r>
          </w:p>
        </w:tc>
        <w:tc>
          <w:tcPr>
            <w:tcW w:w="1843" w:type="dxa"/>
          </w:tcPr>
          <w:p w14:paraId="24B8EB73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175E" w14:paraId="5E4C618E" w14:textId="77777777" w:rsidTr="00913F3C">
        <w:tc>
          <w:tcPr>
            <w:tcW w:w="704" w:type="dxa"/>
          </w:tcPr>
          <w:p w14:paraId="17D1F1C2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14:paraId="6C347066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центральних апное</w:t>
            </w:r>
          </w:p>
        </w:tc>
        <w:tc>
          <w:tcPr>
            <w:tcW w:w="1843" w:type="dxa"/>
          </w:tcPr>
          <w:p w14:paraId="32C8D97D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8175E" w14:paraId="42953625" w14:textId="77777777" w:rsidTr="00913F3C">
        <w:tc>
          <w:tcPr>
            <w:tcW w:w="704" w:type="dxa"/>
          </w:tcPr>
          <w:p w14:paraId="334779ED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14:paraId="581D3DCE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гіпопное</w:t>
            </w:r>
          </w:p>
        </w:tc>
        <w:tc>
          <w:tcPr>
            <w:tcW w:w="1843" w:type="dxa"/>
          </w:tcPr>
          <w:p w14:paraId="74D8F754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E8175E" w14:paraId="5F398612" w14:textId="77777777" w:rsidTr="00913F3C">
        <w:tc>
          <w:tcPr>
            <w:tcW w:w="704" w:type="dxa"/>
          </w:tcPr>
          <w:p w14:paraId="714B012E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14:paraId="65793673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Кількість апное + гіпопное</w:t>
            </w:r>
          </w:p>
        </w:tc>
        <w:tc>
          <w:tcPr>
            <w:tcW w:w="1843" w:type="dxa"/>
          </w:tcPr>
          <w:p w14:paraId="762AB39D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519</w:t>
            </w:r>
          </w:p>
        </w:tc>
      </w:tr>
      <w:tr w:rsidR="00E8175E" w14:paraId="58C8E6C2" w14:textId="77777777" w:rsidTr="00913F3C">
        <w:tc>
          <w:tcPr>
            <w:tcW w:w="704" w:type="dxa"/>
          </w:tcPr>
          <w:p w14:paraId="3CD93A14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14:paraId="7495ED6D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Індекс апное (ІА; (к-ть обструктивних апное+к-ть центральних апное+к-ть змішаних апное)*60/ЗЧС</w:t>
            </w:r>
          </w:p>
        </w:tc>
        <w:tc>
          <w:tcPr>
            <w:tcW w:w="1843" w:type="dxa"/>
          </w:tcPr>
          <w:p w14:paraId="36C25879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45.6</w:t>
            </w:r>
          </w:p>
        </w:tc>
      </w:tr>
      <w:tr w:rsidR="00E8175E" w14:paraId="74A80A09" w14:textId="77777777" w:rsidTr="00913F3C">
        <w:tc>
          <w:tcPr>
            <w:tcW w:w="704" w:type="dxa"/>
          </w:tcPr>
          <w:p w14:paraId="2E498149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14:paraId="54F19B12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Індекс гіпопное (ІГ; к-ть гіпопное*60/ЗЧС)</w:t>
            </w:r>
          </w:p>
        </w:tc>
        <w:tc>
          <w:tcPr>
            <w:tcW w:w="1843" w:type="dxa"/>
          </w:tcPr>
          <w:p w14:paraId="53D6DB4D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7.8</w:t>
            </w:r>
          </w:p>
        </w:tc>
      </w:tr>
      <w:tr w:rsidR="00E8175E" w14:paraId="26A3EE75" w14:textId="77777777" w:rsidTr="00913F3C">
        <w:tc>
          <w:tcPr>
            <w:tcW w:w="704" w:type="dxa"/>
          </w:tcPr>
          <w:p w14:paraId="6D95FF24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14:paraId="2E69FC4B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Індекс апное-гіпопное (ІАГ; (к-ть апное+к-тьгіпопное)*60/ЗЧС)</w:t>
            </w:r>
          </w:p>
        </w:tc>
        <w:tc>
          <w:tcPr>
            <w:tcW w:w="1843" w:type="dxa"/>
          </w:tcPr>
          <w:p w14:paraId="33009899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53.5</w:t>
            </w:r>
          </w:p>
          <w:p w14:paraId="38EAE6C5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175E" w14:paraId="1E7C9FA5" w14:textId="77777777" w:rsidTr="00913F3C">
        <w:tc>
          <w:tcPr>
            <w:tcW w:w="704" w:type="dxa"/>
          </w:tcPr>
          <w:p w14:paraId="79FFBEA4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14:paraId="634185FF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Сатурація, середнє значення</w:t>
            </w:r>
          </w:p>
        </w:tc>
        <w:tc>
          <w:tcPr>
            <w:tcW w:w="1843" w:type="dxa"/>
          </w:tcPr>
          <w:p w14:paraId="63BE818B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94.7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75E" w14:paraId="4A15A6E8" w14:textId="77777777" w:rsidTr="00913F3C">
        <w:tc>
          <w:tcPr>
            <w:tcW w:w="704" w:type="dxa"/>
          </w:tcPr>
          <w:p w14:paraId="2E0530DE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14:paraId="183089C5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нижче зазначеного порогового значення сатурації</w:t>
            </w:r>
          </w:p>
        </w:tc>
        <w:tc>
          <w:tcPr>
            <w:tcW w:w="1843" w:type="dxa"/>
          </w:tcPr>
          <w:p w14:paraId="19220B3B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30.6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хв</w:t>
            </w:r>
          </w:p>
        </w:tc>
      </w:tr>
      <w:tr w:rsidR="00E8175E" w14:paraId="552C38B9" w14:textId="77777777" w:rsidTr="00913F3C">
        <w:tc>
          <w:tcPr>
            <w:tcW w:w="704" w:type="dxa"/>
          </w:tcPr>
          <w:p w14:paraId="3BB0EF45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14:paraId="0DD7ED81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Мінімальна сатурація протягом сну</w:t>
            </w:r>
          </w:p>
        </w:tc>
        <w:tc>
          <w:tcPr>
            <w:tcW w:w="1843" w:type="dxa"/>
          </w:tcPr>
          <w:p w14:paraId="2FBF339F" w14:textId="77777777" w:rsidR="00E8175E" w:rsidRDefault="001209EF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80.7</w:t>
            </w:r>
            <w:r w:rsidR="00E8175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E8175E" w14:paraId="2F637BB8" w14:textId="77777777" w:rsidTr="00913F3C">
        <w:tc>
          <w:tcPr>
            <w:tcW w:w="704" w:type="dxa"/>
          </w:tcPr>
          <w:p w14:paraId="1C88E282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14:paraId="4A664BC6" w14:textId="77777777" w:rsidR="00E8175E" w:rsidRDefault="00E8175E" w:rsidP="00913F3C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Випадки дихання Чейна-Стокса</w:t>
            </w:r>
          </w:p>
        </w:tc>
        <w:tc>
          <w:tcPr>
            <w:tcW w:w="1843" w:type="dxa"/>
          </w:tcPr>
          <w:p w14:paraId="5175CDC2" w14:textId="77777777" w:rsidR="00E8175E" w:rsidRDefault="00E8175E" w:rsidP="00913F3C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168E1F6F" w14:textId="77777777" w:rsidR="00E8175E" w:rsidRDefault="00E8175E"/>
    <w:p w14:paraId="655893C7" w14:textId="77777777" w:rsidR="00E8175E" w:rsidRDefault="00E8175E" w:rsidP="00E8175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888">
        <w:rPr>
          <w:rFonts w:ascii="Times New Roman" w:hAnsi="Times New Roman" w:cs="Times New Roman"/>
          <w:b/>
          <w:bCs/>
          <w:sz w:val="28"/>
          <w:szCs w:val="28"/>
        </w:rPr>
        <w:t>Respiratory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122A2AD0" w14:textId="77777777" w:rsidR="00E8175E" w:rsidRPr="00E8175E" w:rsidRDefault="00E8175E" w:rsidP="00E8175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429"/>
        <w:gridCol w:w="1442"/>
        <w:gridCol w:w="1440"/>
        <w:gridCol w:w="1440"/>
        <w:gridCol w:w="1441"/>
        <w:gridCol w:w="1439"/>
      </w:tblGrid>
      <w:tr w:rsidR="00E8175E" w:rsidRPr="00C60888" w14:paraId="03F9A3D0" w14:textId="77777777" w:rsidTr="002D2144">
        <w:tc>
          <w:tcPr>
            <w:tcW w:w="1260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6B92827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8466205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BySleepStage</w:t>
            </w:r>
          </w:p>
        </w:tc>
        <w:tc>
          <w:tcPr>
            <w:tcW w:w="1496" w:type="pct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F2B2B69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ByBodyPosition</w:t>
            </w:r>
          </w:p>
        </w:tc>
        <w:tc>
          <w:tcPr>
            <w:tcW w:w="748" w:type="pct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362D53EE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E8175E" w:rsidRPr="00C60888" w14:paraId="50EEDB4D" w14:textId="77777777" w:rsidTr="002D2144">
        <w:tc>
          <w:tcPr>
            <w:tcW w:w="1260" w:type="pct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1B0E0794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4458845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NREM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A8967D3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REM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46102AA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SUPINE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8AFF4B9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NON-SUPINE</w:t>
            </w:r>
          </w:p>
        </w:tc>
        <w:tc>
          <w:tcPr>
            <w:tcW w:w="748" w:type="pct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314C2331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8175E" w:rsidRPr="00C60888" w14:paraId="231159CA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6600444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SleepTime (min)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C90A91A" w14:textId="77777777" w:rsidR="00E8175E" w:rsidRPr="001209EF" w:rsidRDefault="001209EF" w:rsidP="00913F3C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521.0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4B422C9" w14:textId="77777777" w:rsidR="00E8175E" w:rsidRPr="002D2144" w:rsidRDefault="002D2144" w:rsidP="00913F3C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61.5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DA758C6" w14:textId="77777777" w:rsidR="00E8175E" w:rsidRPr="002D2144" w:rsidRDefault="002D2144" w:rsidP="00913F3C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83.5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805A961" w14:textId="77777777" w:rsidR="00E8175E" w:rsidRPr="002D2144" w:rsidRDefault="002D2144" w:rsidP="00913F3C">
            <w:pPr>
              <w:pStyle w:val="a8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99.</w:t>
            </w: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C3FB50C" w14:textId="77777777" w:rsidR="00E8175E" w:rsidRPr="002D2144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582</w:t>
            </w:r>
            <w:r>
              <w:rPr>
                <w:rFonts w:ascii="Times New Roman" w:hAnsi="Times New Roman" w:cs="Times New Roman"/>
              </w:rPr>
              <w:t>.5</w:t>
            </w:r>
          </w:p>
        </w:tc>
      </w:tr>
      <w:tr w:rsidR="002D2144" w:rsidRPr="00C60888" w14:paraId="6F022717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BAE5859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ObstructiveApnea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A80307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D10373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7E3D06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0F7FEBF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4F4D0FB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</w:t>
            </w:r>
          </w:p>
        </w:tc>
      </w:tr>
      <w:tr w:rsidR="002D2144" w:rsidRPr="00C60888" w14:paraId="4FF5B90C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0A28B93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MixedApnea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6D167BC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A856F44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C0A40A0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05DE118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C90F437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D2144" w:rsidRPr="00C60888" w14:paraId="3F5A8322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0C8EC22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CentralApnea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717A7F8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193CA35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DC1296C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65EE9BA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2396814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D2144" w:rsidRPr="00C60888" w14:paraId="1C188862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E658E37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TotalApneas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90D85C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6D32805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DB32F25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E24646D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52D7619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</w:t>
            </w:r>
          </w:p>
        </w:tc>
      </w:tr>
      <w:tr w:rsidR="002D2144" w:rsidRPr="00C60888" w14:paraId="552AD496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434CF45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TotalApneaIndex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90088B2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42.6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488ED9B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4101E16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66.8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95F1678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42.1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FEDE9B0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45.6</w:t>
            </w:r>
          </w:p>
        </w:tc>
      </w:tr>
      <w:tr w:rsidR="002D2144" w:rsidRPr="00C60888" w14:paraId="735FFF2F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72A5B8D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F0720FD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F8971E9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6E3D5FB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D94CBF6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06164AC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2144" w:rsidRPr="00C60888" w14:paraId="2DFC09F9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4CDB312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TotalHypopneas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25BA344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93267F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3891DB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D404F7B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36021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2D2144" w:rsidRPr="00C60888" w14:paraId="1B4BB590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9175D77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TotalHypopneaIndex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069670F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6A39991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D4737D3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0358613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0655A73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</w:t>
            </w:r>
          </w:p>
        </w:tc>
      </w:tr>
      <w:tr w:rsidR="002D2144" w:rsidRPr="00C60888" w14:paraId="704BD52D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281093D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B4C3E47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6FE10D1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BD818D6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C3DADB2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53D6B58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2144" w:rsidRPr="00C60888" w14:paraId="40158DAE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83E00C2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AllApneas&amp;Hypopneas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AFCB0C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0D6A86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9BC3E2A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A9C6E5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426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401FED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519</w:t>
            </w:r>
          </w:p>
        </w:tc>
      </w:tr>
      <w:tr w:rsidR="002D2144" w:rsidRPr="00C60888" w14:paraId="55A3D7DB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5E92A19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AHI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D00CB6A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51.1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2885C2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71.2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4450CC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66.8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809083D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51.2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D8DD7FD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53.5</w:t>
            </w:r>
          </w:p>
        </w:tc>
      </w:tr>
      <w:tr w:rsidR="002D2144" w:rsidRPr="00C60888" w14:paraId="06C2F820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99CC953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EE423A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139C2B1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FEF0380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F662170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C1D9AA8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D2144" w:rsidRPr="00C60888" w14:paraId="433A967E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0B595FB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RERAs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147740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3C2DE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8BAD788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2EB4E9A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8334DC0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</w:tr>
      <w:tr w:rsidR="002D2144" w:rsidRPr="00C60888" w14:paraId="379E60F2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9AC2E26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RERA Index</w:t>
            </w: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D73417F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9A468DF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35814A4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51CCB6B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CB49AAA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-</w:t>
            </w:r>
          </w:p>
        </w:tc>
      </w:tr>
      <w:tr w:rsidR="002D2144" w:rsidRPr="00C60888" w14:paraId="178C02B5" w14:textId="77777777" w:rsidTr="002D2144">
        <w:tc>
          <w:tcPr>
            <w:tcW w:w="126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1FA010D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F072117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F8D7999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17EC15F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6CD045E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748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22D8675" w14:textId="77777777" w:rsidR="002D2144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7150A92D" w14:textId="77777777" w:rsidR="00E8175E" w:rsidRDefault="00E8175E" w:rsidP="00E8175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7711DE" w14:textId="77777777" w:rsidR="00E8175E" w:rsidRDefault="00E8175E" w:rsidP="002D2144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5487D" w14:textId="77777777" w:rsidR="00E8175E" w:rsidRDefault="00E8175E" w:rsidP="00E8175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888">
        <w:rPr>
          <w:rFonts w:ascii="Times New Roman" w:hAnsi="Times New Roman" w:cs="Times New Roman"/>
          <w:b/>
          <w:bCs/>
          <w:sz w:val="28"/>
          <w:szCs w:val="28"/>
        </w:rPr>
        <w:t>Respiratory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Event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Durations</w:t>
      </w:r>
    </w:p>
    <w:p w14:paraId="74EAD141" w14:textId="77777777" w:rsidR="00E8175E" w:rsidRPr="00E8175E" w:rsidRDefault="00E8175E" w:rsidP="00E8175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1560"/>
        <w:gridCol w:w="1560"/>
        <w:gridCol w:w="1560"/>
        <w:gridCol w:w="1584"/>
      </w:tblGrid>
      <w:tr w:rsidR="00E8175E" w:rsidRPr="00C60888" w14:paraId="2CC019A3" w14:textId="77777777" w:rsidTr="00913F3C">
        <w:tc>
          <w:tcPr>
            <w:tcW w:w="2628" w:type="dxa"/>
            <w:vMerge w:val="restar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F6A8F8A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61194BF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Apnea</w:t>
            </w:r>
          </w:p>
        </w:tc>
        <w:tc>
          <w:tcPr>
            <w:tcW w:w="314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B8447B7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Hypopnea</w:t>
            </w:r>
          </w:p>
        </w:tc>
      </w:tr>
      <w:tr w:rsidR="00E8175E" w:rsidRPr="00C60888" w14:paraId="4E40AA66" w14:textId="77777777" w:rsidTr="00913F3C">
        <w:tc>
          <w:tcPr>
            <w:tcW w:w="0" w:type="auto"/>
            <w:vMerge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  <w:hideMark/>
          </w:tcPr>
          <w:p w14:paraId="60A45A1B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C219A1F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NREM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02268B5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REM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317D29A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NREM</w:t>
            </w:r>
          </w:p>
        </w:tc>
        <w:tc>
          <w:tcPr>
            <w:tcW w:w="15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3F73888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REM</w:t>
            </w:r>
          </w:p>
        </w:tc>
      </w:tr>
      <w:tr w:rsidR="00E8175E" w:rsidRPr="00C60888" w14:paraId="0B8B8934" w14:textId="77777777" w:rsidTr="00913F3C"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1D5E199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Average (seconds)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53C7C8E" w14:textId="77777777" w:rsidR="00E8175E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22.9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C83227D" w14:textId="77777777" w:rsidR="00E8175E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32.4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DCED326" w14:textId="77777777" w:rsidR="00E8175E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20.9</w:t>
            </w:r>
          </w:p>
        </w:tc>
        <w:tc>
          <w:tcPr>
            <w:tcW w:w="15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2874C6C" w14:textId="77777777" w:rsidR="00E8175E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175E" w:rsidRPr="00C60888" w14:paraId="0DBE5A14" w14:textId="77777777" w:rsidTr="00913F3C"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31B4BB0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Maximum (seconds)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9335077" w14:textId="77777777" w:rsidR="00E8175E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53.5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0A2C18B" w14:textId="77777777" w:rsidR="00E8175E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56.4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EE7D9F3" w14:textId="77777777" w:rsidR="00E8175E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</w:t>
            </w:r>
          </w:p>
        </w:tc>
        <w:tc>
          <w:tcPr>
            <w:tcW w:w="15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FA0FAB1" w14:textId="77777777" w:rsidR="00E8175E" w:rsidRPr="00C60888" w:rsidRDefault="002D214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5A927BD1" w14:textId="77777777" w:rsidR="00E8175E" w:rsidRDefault="00E8175E"/>
    <w:p w14:paraId="40A4F6DD" w14:textId="77777777" w:rsidR="00E8175E" w:rsidRPr="00C60888" w:rsidRDefault="00E8175E" w:rsidP="00E8175E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888">
        <w:rPr>
          <w:rFonts w:ascii="Times New Roman" w:hAnsi="Times New Roman" w:cs="Times New Roman"/>
          <w:b/>
          <w:bCs/>
          <w:sz w:val="28"/>
          <w:szCs w:val="28"/>
        </w:rPr>
        <w:lastRenderedPageBreak/>
        <w:t>Oxygen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Saturation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139F5261" w14:textId="77777777" w:rsidR="00E8175E" w:rsidRPr="00C60888" w:rsidRDefault="00E8175E" w:rsidP="00E8175E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2628"/>
        <w:gridCol w:w="1560"/>
        <w:gridCol w:w="1560"/>
        <w:gridCol w:w="1560"/>
      </w:tblGrid>
      <w:tr w:rsidR="00E8175E" w:rsidRPr="00C60888" w14:paraId="10E51F50" w14:textId="77777777" w:rsidTr="00913F3C"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22821C3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8A41D77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WAKE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B0B4017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NREM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9A66E5F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REM</w:t>
            </w:r>
          </w:p>
        </w:tc>
      </w:tr>
      <w:tr w:rsidR="00E8175E" w:rsidRPr="00C60888" w14:paraId="02B69BA9" w14:textId="77777777" w:rsidTr="00913F3C"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0EEE9A6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AverageOSat (%)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88657E1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95.6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4E60CA8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94.7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8807288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94.6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</w:tr>
      <w:tr w:rsidR="00E8175E" w:rsidRPr="00C60888" w14:paraId="5CEEBCBD" w14:textId="77777777" w:rsidTr="00913F3C"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27E441D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MinimumOSat (%)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107DC56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82.7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59CAAE2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80.7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6545933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84.4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</w:tr>
      <w:tr w:rsidR="00E8175E" w:rsidRPr="00C60888" w14:paraId="68EFBD5B" w14:textId="77777777" w:rsidTr="00913F3C"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DCB75E0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MaximumOSat (%)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175FCB4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66C2F33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F5B9F01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100.0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</w:tr>
    </w:tbl>
    <w:p w14:paraId="50403DA6" w14:textId="77777777" w:rsidR="00E8175E" w:rsidRDefault="00E8175E" w:rsidP="00E8175E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9F13B" w14:textId="77777777" w:rsidR="00E8175E" w:rsidRDefault="00E8175E" w:rsidP="00E8175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C60888">
        <w:rPr>
          <w:rFonts w:ascii="Times New Roman" w:hAnsi="Times New Roman" w:cs="Times New Roman"/>
          <w:b/>
          <w:bCs/>
          <w:sz w:val="28"/>
          <w:szCs w:val="28"/>
        </w:rPr>
        <w:t>Oxygen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Saturation</w:t>
      </w:r>
    </w:p>
    <w:p w14:paraId="05F83BCE" w14:textId="77777777" w:rsidR="00E8175E" w:rsidRPr="00C60888" w:rsidRDefault="00E8175E" w:rsidP="00E8175E">
      <w:pPr>
        <w:pStyle w:val="a8"/>
        <w:rPr>
          <w:rFonts w:ascii="Times New Roman" w:hAnsi="Times New Roman" w:cs="Times New Roman"/>
          <w:sz w:val="20"/>
          <w:szCs w:val="20"/>
        </w:rPr>
      </w:pPr>
      <w:r w:rsidRPr="00C60888">
        <w:rPr>
          <w:rFonts w:ascii="Times New Roman" w:hAnsi="Times New Roman" w:cs="Times New Roman"/>
          <w:sz w:val="24"/>
          <w:szCs w:val="24"/>
        </w:rPr>
        <w:t>Distribution</w:t>
      </w:r>
    </w:p>
    <w:tbl>
      <w:tblPr>
        <w:tblpPr w:leftFromText="180" w:rightFromText="180" w:vertAnchor="text" w:tblpY="1"/>
        <w:tblOverlap w:val="never"/>
        <w:tblW w:w="574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559"/>
        <w:gridCol w:w="1559"/>
      </w:tblGrid>
      <w:tr w:rsidR="00E8175E" w:rsidRPr="00C60888" w14:paraId="02118CAC" w14:textId="77777777" w:rsidTr="00913F3C"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F1AF95F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Range(%)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8DD7971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Timeinrange (min)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388CC47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Timeinrange (%)</w:t>
            </w:r>
          </w:p>
        </w:tc>
      </w:tr>
      <w:tr w:rsidR="00E8175E" w:rsidRPr="00C60888" w14:paraId="2386B74A" w14:textId="77777777" w:rsidTr="00913F3C">
        <w:trPr>
          <w:hidden/>
        </w:trPr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64E63E5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&lt;Range&gt;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90.0 - 100.0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85B37FD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(min)&gt;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C81FB7">
              <w:rPr>
                <w:rFonts w:ascii="Times New Roman" w:hAnsi="Times New Roman" w:cs="Times New Roman"/>
              </w:rPr>
              <w:t>619.0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E7FAFC4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%TimeInRange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(%)&gt;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C81FB7">
              <w:rPr>
                <w:rFonts w:ascii="Times New Roman" w:hAnsi="Times New Roman" w:cs="Times New Roman"/>
              </w:rPr>
              <w:t>91.3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</w:tr>
      <w:tr w:rsidR="00E8175E" w:rsidRPr="00C60888" w14:paraId="40505E78" w14:textId="77777777" w:rsidTr="00913F3C">
        <w:trPr>
          <w:hidden/>
        </w:trPr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232577F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&lt;Range&gt;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80.0 - 90.0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0534CCC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(min)&gt;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C81FB7">
              <w:rPr>
                <w:rFonts w:ascii="Times New Roman" w:hAnsi="Times New Roman" w:cs="Times New Roman"/>
              </w:rPr>
              <w:t>58.5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6B607A6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%TimeInRange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(%)&gt;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C81FB7">
              <w:rPr>
                <w:rFonts w:ascii="Times New Roman" w:hAnsi="Times New Roman" w:cs="Times New Roman"/>
              </w:rPr>
              <w:t>8.6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</w:tr>
      <w:tr w:rsidR="00E8175E" w:rsidRPr="00C60888" w14:paraId="60774FD4" w14:textId="77777777" w:rsidTr="00913F3C">
        <w:trPr>
          <w:hidden/>
        </w:trPr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6450279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&lt;Range&gt;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70.0 - 80.0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07CD6D8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(min)&gt;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04ACBBF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%TimeInRange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(%)&gt;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</w:p>
        </w:tc>
      </w:tr>
      <w:tr w:rsidR="00E8175E" w:rsidRPr="00C60888" w14:paraId="0E0D7C4F" w14:textId="77777777" w:rsidTr="00913F3C">
        <w:trPr>
          <w:hidden/>
        </w:trPr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C3E5D78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&lt;Range&gt;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60.0 - 70.0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F949C2F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(min)&gt;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3389DE0" w14:textId="77777777" w:rsidR="00E8175E" w:rsidRPr="00C60888" w:rsidRDefault="00A7102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A47786">
              <w:instrText xml:space="preserve"> DOCVARIABLE %TimeInRange \* MERGEFORMAT </w:instrText>
            </w:r>
            <w: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(%)&gt;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-</w:t>
            </w:r>
          </w:p>
        </w:tc>
      </w:tr>
      <w:tr w:rsidR="00E8175E" w:rsidRPr="00C60888" w14:paraId="194D2C74" w14:textId="77777777" w:rsidTr="00913F3C">
        <w:trPr>
          <w:hidden/>
        </w:trPr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666A5B0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&lt;Range&gt;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50.0 - 60.0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AEF1340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(min)&gt;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0C24E92" w14:textId="77777777" w:rsidR="00E8175E" w:rsidRPr="00C60888" w:rsidRDefault="00A7102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A47786">
              <w:instrText xml:space="preserve"> DOCVARIABLE %TimeInRange \* MERGEFORMAT </w:instrText>
            </w:r>
            <w: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(%)&gt;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-</w:t>
            </w:r>
          </w:p>
        </w:tc>
      </w:tr>
      <w:tr w:rsidR="00E8175E" w:rsidRPr="00C60888" w14:paraId="75DF352D" w14:textId="77777777" w:rsidTr="00913F3C">
        <w:trPr>
          <w:hidden/>
        </w:trPr>
        <w:tc>
          <w:tcPr>
            <w:tcW w:w="262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0AF29D2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&lt;Range&gt;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0.0 - 50.0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AE4224D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(min)&gt;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D04A29D" w14:textId="77777777" w:rsidR="00E8175E" w:rsidRPr="00C60888" w:rsidRDefault="00A71024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fldChar w:fldCharType="begin"/>
            </w:r>
            <w:r w:rsidR="00A47786">
              <w:instrText xml:space="preserve"> DOCVARIABLE %TimeInRange \* MERGEFORMAT </w:instrText>
            </w:r>
            <w: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(%)&gt;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-</w:t>
            </w:r>
          </w:p>
        </w:tc>
      </w:tr>
    </w:tbl>
    <w:p w14:paraId="0F07FEE1" w14:textId="77777777" w:rsidR="00E8175E" w:rsidRDefault="00E8175E"/>
    <w:p w14:paraId="40C9B735" w14:textId="77777777" w:rsidR="00E8175E" w:rsidRDefault="00E8175E"/>
    <w:p w14:paraId="1586524F" w14:textId="77777777" w:rsidR="00E8175E" w:rsidRDefault="00E8175E"/>
    <w:p w14:paraId="5D10634F" w14:textId="77777777" w:rsidR="00E8175E" w:rsidRDefault="00E8175E"/>
    <w:p w14:paraId="58BEB9E5" w14:textId="77777777" w:rsidR="00E8175E" w:rsidRDefault="00E8175E"/>
    <w:p w14:paraId="27EE6B1F" w14:textId="77777777" w:rsidR="00E8175E" w:rsidRDefault="00E8175E" w:rsidP="009B2BB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888">
        <w:rPr>
          <w:rFonts w:ascii="Times New Roman" w:hAnsi="Times New Roman" w:cs="Times New Roman"/>
          <w:b/>
          <w:bCs/>
          <w:sz w:val="28"/>
          <w:szCs w:val="28"/>
        </w:rPr>
        <w:t>Time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Spent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Less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than 88% Osat</w:t>
      </w:r>
    </w:p>
    <w:p w14:paraId="00905171" w14:textId="77777777" w:rsidR="00E8175E" w:rsidRPr="00C60888" w:rsidRDefault="00E8175E" w:rsidP="00E8175E">
      <w:pPr>
        <w:pStyle w:val="a8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tbl>
      <w:tblPr>
        <w:tblW w:w="73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4"/>
        <w:gridCol w:w="2442"/>
        <w:gridCol w:w="2442"/>
      </w:tblGrid>
      <w:tr w:rsidR="00E8175E" w:rsidRPr="00C60888" w14:paraId="0DD736C8" w14:textId="77777777" w:rsidTr="00913F3C">
        <w:tc>
          <w:tcPr>
            <w:tcW w:w="24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B9112F9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Range(%)</w:t>
            </w:r>
          </w:p>
        </w:tc>
        <w:tc>
          <w:tcPr>
            <w:tcW w:w="24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791B9C4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Timeinrange (min)</w:t>
            </w:r>
          </w:p>
        </w:tc>
        <w:tc>
          <w:tcPr>
            <w:tcW w:w="24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C907B4E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Timeinrange (%)</w:t>
            </w:r>
          </w:p>
        </w:tc>
      </w:tr>
      <w:tr w:rsidR="00E8175E" w:rsidRPr="00C60888" w14:paraId="25102BA1" w14:textId="77777777" w:rsidTr="00913F3C">
        <w:trPr>
          <w:hidden/>
        </w:trPr>
        <w:tc>
          <w:tcPr>
            <w:tcW w:w="242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45D4929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&lt;Range&gt;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E8175E" w:rsidRPr="00C60888">
              <w:rPr>
                <w:rFonts w:ascii="Times New Roman" w:hAnsi="Times New Roman" w:cs="Times New Roman"/>
              </w:rPr>
              <w:t>0.0 - 88.0</w:t>
            </w:r>
          </w:p>
        </w:tc>
        <w:tc>
          <w:tcPr>
            <w:tcW w:w="24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9CC6DB4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(min)&gt;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C81FB7">
              <w:rPr>
                <w:rFonts w:ascii="Times New Roman" w:hAnsi="Times New Roman" w:cs="Times New Roman"/>
              </w:rPr>
              <w:t>30.6</w:t>
            </w:r>
          </w:p>
        </w:tc>
        <w:tc>
          <w:tcPr>
            <w:tcW w:w="24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2997AFE" w14:textId="77777777" w:rsidR="00E8175E" w:rsidRPr="00C60888" w:rsidRDefault="00BA493A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vanish/>
              </w:rPr>
              <w:fldChar w:fldCharType="begin"/>
            </w:r>
            <w:r>
              <w:rPr>
                <w:vanish/>
              </w:rPr>
              <w:instrText xml:space="preserve"> DOCVARIABLE %TimeInRange \* MERGEFORMAT </w:instrText>
            </w:r>
            <w:r>
              <w:rPr>
                <w:vanish/>
              </w:rPr>
              <w:fldChar w:fldCharType="separate"/>
            </w:r>
            <w:r w:rsidR="00E8175E" w:rsidRPr="00C60888">
              <w:rPr>
                <w:rFonts w:ascii="Times New Roman" w:hAnsi="Times New Roman" w:cs="Times New Roman"/>
                <w:vanish/>
              </w:rPr>
              <w:t>&lt;Time in range (%)&gt;</w:t>
            </w:r>
            <w:r>
              <w:rPr>
                <w:rFonts w:ascii="Times New Roman" w:hAnsi="Times New Roman" w:cs="Times New Roman"/>
                <w:vanish/>
              </w:rPr>
              <w:fldChar w:fldCharType="end"/>
            </w:r>
            <w:r w:rsidR="00C81FB7">
              <w:rPr>
                <w:rFonts w:ascii="Times New Roman" w:hAnsi="Times New Roman" w:cs="Times New Roman"/>
              </w:rPr>
              <w:t>4.5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</w:tr>
    </w:tbl>
    <w:tbl>
      <w:tblPr>
        <w:tblpPr w:leftFromText="180" w:rightFromText="180" w:vertAnchor="text" w:horzAnchor="margin" w:tblpY="173"/>
        <w:tblW w:w="7308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5748"/>
        <w:gridCol w:w="1560"/>
      </w:tblGrid>
      <w:tr w:rsidR="00E8175E" w:rsidRPr="00C60888" w14:paraId="50C723A2" w14:textId="77777777" w:rsidTr="00913F3C">
        <w:tc>
          <w:tcPr>
            <w:tcW w:w="5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86692A8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# ofDesaturations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21528B3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446</w:t>
            </w:r>
          </w:p>
        </w:tc>
      </w:tr>
      <w:tr w:rsidR="00E8175E" w:rsidRPr="00C60888" w14:paraId="0FC8A54E" w14:textId="77777777" w:rsidTr="00913F3C">
        <w:tc>
          <w:tcPr>
            <w:tcW w:w="57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2AED812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MinimumOxygenSaturationDuringDesaturation</w:t>
            </w:r>
          </w:p>
        </w:tc>
        <w:tc>
          <w:tcPr>
            <w:tcW w:w="15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8A3D254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80.7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</w:tr>
    </w:tbl>
    <w:p w14:paraId="1F7A6211" w14:textId="77777777" w:rsidR="00E8175E" w:rsidRDefault="00E8175E"/>
    <w:tbl>
      <w:tblPr>
        <w:tblpPr w:leftFromText="180" w:rightFromText="180" w:vertAnchor="text" w:horzAnchor="margin" w:tblpY="300"/>
        <w:tblW w:w="9465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8"/>
        <w:gridCol w:w="1057"/>
        <w:gridCol w:w="840"/>
        <w:gridCol w:w="840"/>
        <w:gridCol w:w="960"/>
      </w:tblGrid>
      <w:tr w:rsidR="00E8175E" w:rsidRPr="00C60888" w14:paraId="2F9E274C" w14:textId="77777777" w:rsidTr="00E8175E">
        <w:tc>
          <w:tcPr>
            <w:tcW w:w="57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510EE5F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5957994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SUPINE</w:t>
            </w: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2661AC4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LEFT</w:t>
            </w: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21D93E4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RIGHT</w:t>
            </w:r>
          </w:p>
        </w:tc>
        <w:tc>
          <w:tcPr>
            <w:tcW w:w="9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3BF5EA2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PRONE</w:t>
            </w:r>
          </w:p>
        </w:tc>
      </w:tr>
      <w:tr w:rsidR="00E8175E" w:rsidRPr="00C60888" w14:paraId="3EB63ED0" w14:textId="77777777" w:rsidTr="00E8175E">
        <w:tc>
          <w:tcPr>
            <w:tcW w:w="57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1565C29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MinimumOSatAssociatedwithLongestApnea</w:t>
            </w:r>
          </w:p>
        </w:tc>
        <w:tc>
          <w:tcPr>
            <w:tcW w:w="10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91A6AA9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90.1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57AA01A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82.5%</w:t>
            </w: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C5CBC98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87.4</w:t>
            </w:r>
            <w:r w:rsidR="00E8175E" w:rsidRPr="00C608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CBBE112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89.9%</w:t>
            </w:r>
          </w:p>
        </w:tc>
      </w:tr>
      <w:tr w:rsidR="00E8175E" w:rsidRPr="00C60888" w14:paraId="08362D05" w14:textId="77777777" w:rsidTr="00E8175E">
        <w:tc>
          <w:tcPr>
            <w:tcW w:w="576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0949224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MinimumOSatAssociatedwithLongestHypopnea</w:t>
            </w:r>
          </w:p>
        </w:tc>
        <w:tc>
          <w:tcPr>
            <w:tcW w:w="105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EB77474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EFB45E8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89.4%</w:t>
            </w:r>
          </w:p>
        </w:tc>
        <w:tc>
          <w:tcPr>
            <w:tcW w:w="84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8B59EDC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6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A9C45FF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90.2%</w:t>
            </w:r>
          </w:p>
        </w:tc>
      </w:tr>
    </w:tbl>
    <w:p w14:paraId="2169C314" w14:textId="77777777" w:rsidR="00E8175E" w:rsidRDefault="00E8175E"/>
    <w:tbl>
      <w:tblPr>
        <w:tblpPr w:leftFromText="180" w:rightFromText="180" w:vertAnchor="text" w:horzAnchor="margin" w:tblpY="561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5429"/>
        <w:gridCol w:w="2023"/>
        <w:gridCol w:w="2179"/>
      </w:tblGrid>
      <w:tr w:rsidR="00E8175E" w:rsidRPr="00C60888" w14:paraId="00848A4A" w14:textId="77777777" w:rsidTr="00E8175E">
        <w:tc>
          <w:tcPr>
            <w:tcW w:w="281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16D9AD3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4D97236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COUNT</w:t>
            </w:r>
          </w:p>
        </w:tc>
        <w:tc>
          <w:tcPr>
            <w:tcW w:w="11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4FF4846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INDEX</w:t>
            </w:r>
          </w:p>
        </w:tc>
      </w:tr>
      <w:tr w:rsidR="00E8175E" w:rsidRPr="00C60888" w14:paraId="3583F0C3" w14:textId="77777777" w:rsidTr="00E8175E">
        <w:tc>
          <w:tcPr>
            <w:tcW w:w="281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77B9D8E0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IsolatedLimbMovements</w:t>
            </w:r>
          </w:p>
        </w:tc>
        <w:tc>
          <w:tcPr>
            <w:tcW w:w="10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FC1F8B9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1</w:t>
            </w:r>
            <w:r w:rsidR="00C81FB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F6F8D13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</w:tr>
      <w:tr w:rsidR="00E8175E" w:rsidRPr="00C60888" w14:paraId="47B9948A" w14:textId="77777777" w:rsidTr="00E8175E">
        <w:tc>
          <w:tcPr>
            <w:tcW w:w="281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1B84108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PeriodicLimbMovements (PLMs)</w:t>
            </w:r>
          </w:p>
        </w:tc>
        <w:tc>
          <w:tcPr>
            <w:tcW w:w="10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4A3A1BB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1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48043E6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</w:t>
            </w:r>
          </w:p>
        </w:tc>
      </w:tr>
      <w:tr w:rsidR="00E8175E" w:rsidRPr="00C60888" w14:paraId="3C487B5F" w14:textId="77777777" w:rsidTr="00E8175E">
        <w:tc>
          <w:tcPr>
            <w:tcW w:w="2819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5843EA3" w14:textId="77777777" w:rsidR="00E8175E" w:rsidRPr="00C60888" w:rsidRDefault="00E8175E" w:rsidP="00913F3C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TotalLimbMovements</w:t>
            </w:r>
          </w:p>
        </w:tc>
        <w:tc>
          <w:tcPr>
            <w:tcW w:w="1050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D63B826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1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59C67D6" w14:textId="77777777" w:rsidR="00E8175E" w:rsidRPr="00C60888" w:rsidRDefault="00C81FB7" w:rsidP="00913F3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41.2</w:t>
            </w:r>
          </w:p>
        </w:tc>
      </w:tr>
    </w:tbl>
    <w:p w14:paraId="43B1C44D" w14:textId="77777777" w:rsidR="00E8175E" w:rsidRPr="00C60888" w:rsidRDefault="00E8175E" w:rsidP="009B2BB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888">
        <w:rPr>
          <w:rFonts w:ascii="Times New Roman" w:hAnsi="Times New Roman" w:cs="Times New Roman"/>
          <w:b/>
          <w:bCs/>
          <w:sz w:val="28"/>
          <w:szCs w:val="28"/>
        </w:rPr>
        <w:t>Limb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Movement</w:t>
      </w:r>
      <w:r w:rsidR="00A6610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C60888">
        <w:rPr>
          <w:rFonts w:ascii="Times New Roman" w:hAnsi="Times New Roman" w:cs="Times New Roman"/>
          <w:b/>
          <w:bCs/>
          <w:sz w:val="28"/>
          <w:szCs w:val="28"/>
        </w:rPr>
        <w:t>Summary</w:t>
      </w:r>
    </w:p>
    <w:p w14:paraId="15C4A12E" w14:textId="77777777" w:rsidR="00C81FB7" w:rsidRDefault="00C81FB7" w:rsidP="009B2BB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682812" w14:textId="77777777" w:rsidR="00E8175E" w:rsidRPr="00E8175E" w:rsidRDefault="00E8175E" w:rsidP="009B2BB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0888">
        <w:rPr>
          <w:rFonts w:ascii="Times New Roman" w:hAnsi="Times New Roman" w:cs="Times New Roman"/>
          <w:b/>
          <w:bCs/>
          <w:sz w:val="28"/>
          <w:szCs w:val="28"/>
        </w:rPr>
        <w:t>CardiacSummary</w:t>
      </w:r>
    </w:p>
    <w:tbl>
      <w:tblPr>
        <w:tblpPr w:leftFromText="180" w:rightFromText="180" w:vertAnchor="text" w:horzAnchor="margin" w:tblpY="23"/>
        <w:tblW w:w="5000" w:type="pc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3782"/>
        <w:gridCol w:w="1409"/>
        <w:gridCol w:w="1516"/>
        <w:gridCol w:w="1408"/>
        <w:gridCol w:w="1516"/>
      </w:tblGrid>
      <w:tr w:rsidR="00E8175E" w:rsidRPr="00C60888" w14:paraId="2C9140DC" w14:textId="77777777" w:rsidTr="00E8175E">
        <w:tc>
          <w:tcPr>
            <w:tcW w:w="1963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DD60385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651DC02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WAKE</w:t>
            </w:r>
          </w:p>
        </w:tc>
        <w:tc>
          <w:tcPr>
            <w:tcW w:w="78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1D7218A3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NREM</w:t>
            </w:r>
          </w:p>
        </w:tc>
        <w:tc>
          <w:tcPr>
            <w:tcW w:w="7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D27EBDF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REM</w:t>
            </w:r>
          </w:p>
        </w:tc>
        <w:tc>
          <w:tcPr>
            <w:tcW w:w="78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F90AEDE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 xml:space="preserve">TOTAL </w:t>
            </w:r>
          </w:p>
        </w:tc>
      </w:tr>
      <w:tr w:rsidR="00E8175E" w:rsidRPr="00C60888" w14:paraId="245E2FFD" w14:textId="77777777" w:rsidTr="00E8175E">
        <w:tc>
          <w:tcPr>
            <w:tcW w:w="1963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B71F2F7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AveragePulseRate (BPM)</w:t>
            </w:r>
          </w:p>
        </w:tc>
        <w:tc>
          <w:tcPr>
            <w:tcW w:w="7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D82CCAA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73.9</w:t>
            </w:r>
          </w:p>
        </w:tc>
        <w:tc>
          <w:tcPr>
            <w:tcW w:w="78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5DF274EA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66.9</w:t>
            </w:r>
          </w:p>
        </w:tc>
        <w:tc>
          <w:tcPr>
            <w:tcW w:w="7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97C2913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58.0</w:t>
            </w:r>
          </w:p>
        </w:tc>
        <w:tc>
          <w:tcPr>
            <w:tcW w:w="78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B407F3D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67.1</w:t>
            </w:r>
          </w:p>
        </w:tc>
      </w:tr>
      <w:tr w:rsidR="00E8175E" w:rsidRPr="00C60888" w14:paraId="4970A30B" w14:textId="77777777" w:rsidTr="00E8175E">
        <w:tc>
          <w:tcPr>
            <w:tcW w:w="1963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C63B4E2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MinimumPulseRate (BPM)</w:t>
            </w:r>
          </w:p>
        </w:tc>
        <w:tc>
          <w:tcPr>
            <w:tcW w:w="7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81F0FE1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57.9</w:t>
            </w:r>
          </w:p>
        </w:tc>
        <w:tc>
          <w:tcPr>
            <w:tcW w:w="78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4AB0F30B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</w:rPr>
            </w:pPr>
            <w:r w:rsidRPr="00C60888">
              <w:rPr>
                <w:rFonts w:ascii="Times New Roman" w:hAnsi="Times New Roman" w:cs="Times New Roman"/>
              </w:rPr>
              <w:t>4</w:t>
            </w:r>
            <w:r w:rsidR="00C81FB7">
              <w:rPr>
                <w:rFonts w:ascii="Times New Roman" w:hAnsi="Times New Roman" w:cs="Times New Roman"/>
              </w:rPr>
              <w:t>6.0</w:t>
            </w:r>
          </w:p>
        </w:tc>
        <w:tc>
          <w:tcPr>
            <w:tcW w:w="7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168D1B4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43.9</w:t>
            </w:r>
          </w:p>
        </w:tc>
        <w:tc>
          <w:tcPr>
            <w:tcW w:w="78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2D419EAA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43.9</w:t>
            </w:r>
          </w:p>
        </w:tc>
      </w:tr>
      <w:tr w:rsidR="00E8175E" w:rsidRPr="00C60888" w14:paraId="1B9121CD" w14:textId="77777777" w:rsidTr="00E8175E">
        <w:tc>
          <w:tcPr>
            <w:tcW w:w="1963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12BC6B0" w14:textId="77777777" w:rsidR="00E8175E" w:rsidRPr="00C60888" w:rsidRDefault="00E8175E" w:rsidP="00E817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C60888">
              <w:rPr>
                <w:rFonts w:ascii="Times New Roman" w:hAnsi="Times New Roman" w:cs="Times New Roman"/>
                <w:b/>
              </w:rPr>
              <w:t>MaximumPulseRate (BPM)</w:t>
            </w:r>
          </w:p>
        </w:tc>
        <w:tc>
          <w:tcPr>
            <w:tcW w:w="7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0771F61A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106.1</w:t>
            </w:r>
          </w:p>
        </w:tc>
        <w:tc>
          <w:tcPr>
            <w:tcW w:w="78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9FB04B6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96.5</w:t>
            </w:r>
          </w:p>
        </w:tc>
        <w:tc>
          <w:tcPr>
            <w:tcW w:w="731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6DF0811C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72.5</w:t>
            </w:r>
          </w:p>
        </w:tc>
        <w:tc>
          <w:tcPr>
            <w:tcW w:w="787" w:type="pct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hideMark/>
          </w:tcPr>
          <w:p w14:paraId="3E96002A" w14:textId="77777777" w:rsidR="00E8175E" w:rsidRPr="00C60888" w:rsidRDefault="00C81FB7" w:rsidP="00E817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106.1</w:t>
            </w:r>
          </w:p>
        </w:tc>
      </w:tr>
    </w:tbl>
    <w:p w14:paraId="29CA8772" w14:textId="77777777" w:rsidR="00E8175E" w:rsidRDefault="00E8175E"/>
    <w:p w14:paraId="59BAEF50" w14:textId="77777777" w:rsidR="00E8175E" w:rsidRPr="00C60888" w:rsidRDefault="00E8175E" w:rsidP="00E8175E">
      <w:pPr>
        <w:pStyle w:val="a8"/>
        <w:rPr>
          <w:rFonts w:ascii="Times New Roman" w:hAnsi="Times New Roman" w:cs="Times New Roman"/>
        </w:rPr>
      </w:pPr>
    </w:p>
    <w:p w14:paraId="737BB42A" w14:textId="77777777" w:rsidR="00E8175E" w:rsidRPr="00C60888" w:rsidRDefault="00E8175E" w:rsidP="00E8175E">
      <w:pPr>
        <w:pStyle w:val="a8"/>
        <w:rPr>
          <w:rFonts w:ascii="Times New Roman" w:hAnsi="Times New Roman" w:cs="Times New Roman"/>
          <w:sz w:val="20"/>
          <w:szCs w:val="20"/>
          <w:lang w:val="en-US"/>
        </w:rPr>
      </w:pPr>
    </w:p>
    <w:p w14:paraId="6BBBA2DF" w14:textId="77777777" w:rsidR="00C81FB7" w:rsidRDefault="00C81FB7" w:rsidP="00E8175E">
      <w:pPr>
        <w:rPr>
          <w:b/>
          <w:noProof/>
        </w:rPr>
      </w:pPr>
    </w:p>
    <w:p w14:paraId="18642958" w14:textId="77777777" w:rsidR="00E8175E" w:rsidRDefault="00C81FB7" w:rsidP="00E8175E">
      <w:pPr>
        <w:rPr>
          <w:b/>
          <w:sz w:val="20"/>
          <w:szCs w:val="20"/>
        </w:rPr>
      </w:pPr>
      <w:r>
        <w:rPr>
          <w:noProof/>
          <w:lang w:val="en-US"/>
        </w:rPr>
        <w:lastRenderedPageBreak/>
        <w:drawing>
          <wp:inline distT="0" distB="0" distL="0" distR="0" wp14:anchorId="40C11EC1" wp14:editId="4BC5B505">
            <wp:extent cx="6119495" cy="1223899"/>
            <wp:effectExtent l="19050" t="0" r="0" b="0"/>
            <wp:docPr id="6" name="Picture 6" descr="C:\Users\xluser\AppData\Local\Temp\nwdA38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xluser\AppData\Local\Temp\nwdA38B.tmp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223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2D0D6" w14:textId="77777777" w:rsidR="00C81FB7" w:rsidRDefault="00C81FB7" w:rsidP="00E8175E">
      <w:pPr>
        <w:rPr>
          <w:b/>
          <w:sz w:val="20"/>
          <w:szCs w:val="20"/>
        </w:rPr>
      </w:pPr>
      <w:r>
        <w:rPr>
          <w:b/>
          <w:noProof/>
          <w:lang w:val="en-US"/>
        </w:rPr>
        <w:drawing>
          <wp:inline distT="0" distB="0" distL="0" distR="0" wp14:anchorId="7ABE51A9" wp14:editId="724FC038">
            <wp:extent cx="6119495" cy="917924"/>
            <wp:effectExtent l="19050" t="0" r="0" b="0"/>
            <wp:docPr id="9" name="Picture 9" descr="C:\Users\xluser\AppData\Local\Temp\nwdA41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xluser\AppData\Local\Temp\nwdA419.tmp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917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628099" w14:textId="77777777" w:rsidR="00C81FB7" w:rsidRDefault="00C81FB7" w:rsidP="00E8175E">
      <w:pPr>
        <w:rPr>
          <w:b/>
          <w:sz w:val="20"/>
          <w:szCs w:val="20"/>
        </w:rPr>
      </w:pPr>
      <w:r>
        <w:rPr>
          <w:b/>
          <w:noProof/>
          <w:lang w:val="en-US"/>
        </w:rPr>
        <w:drawing>
          <wp:inline distT="0" distB="0" distL="0" distR="0" wp14:anchorId="788E200C" wp14:editId="7F70685D">
            <wp:extent cx="6119495" cy="253522"/>
            <wp:effectExtent l="19050" t="0" r="0" b="0"/>
            <wp:docPr id="12" name="Picture 12" descr="C:\Users\xluser\AppData\Local\Temp\nwdA49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xluser\AppData\Local\Temp\nwdA497.t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5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EC6C22" w14:textId="77777777" w:rsidR="00C81FB7" w:rsidRDefault="00C81FB7" w:rsidP="00E8175E">
      <w:pPr>
        <w:rPr>
          <w:b/>
          <w:sz w:val="20"/>
          <w:szCs w:val="20"/>
        </w:rPr>
      </w:pPr>
      <w:r>
        <w:rPr>
          <w:b/>
          <w:noProof/>
          <w:lang w:val="en-US"/>
        </w:rPr>
        <w:drawing>
          <wp:inline distT="0" distB="0" distL="0" distR="0" wp14:anchorId="1660A94E" wp14:editId="154BD002">
            <wp:extent cx="6119495" cy="1473784"/>
            <wp:effectExtent l="19050" t="0" r="0" b="0"/>
            <wp:docPr id="15" name="Picture 15" descr="C:\Users\xluser\AppData\Local\Temp\nwdA4F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xluser\AppData\Local\Temp\nwdA4F6.tmp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47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FD4C9D" w14:textId="77777777" w:rsidR="00C81FB7" w:rsidRDefault="00C81FB7" w:rsidP="00E8175E">
      <w:pPr>
        <w:rPr>
          <w:b/>
          <w:sz w:val="20"/>
          <w:szCs w:val="20"/>
        </w:rPr>
      </w:pPr>
      <w:r>
        <w:rPr>
          <w:b/>
          <w:noProof/>
          <w:lang w:val="en-US"/>
        </w:rPr>
        <w:drawing>
          <wp:inline distT="0" distB="0" distL="0" distR="0" wp14:anchorId="187798D2" wp14:editId="3F2E7DB1">
            <wp:extent cx="6119495" cy="809590"/>
            <wp:effectExtent l="19050" t="0" r="0" b="0"/>
            <wp:docPr id="18" name="Picture 18" descr="C:\Users\xluser\AppData\Local\Temp\nwdA77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xluser\AppData\Local\Temp\nwdA777.tmp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70EAF7" w14:textId="77777777" w:rsidR="00C81FB7" w:rsidRDefault="00C81FB7" w:rsidP="00E8175E">
      <w:pPr>
        <w:rPr>
          <w:b/>
          <w:sz w:val="20"/>
          <w:szCs w:val="20"/>
        </w:rPr>
      </w:pPr>
      <w:r>
        <w:rPr>
          <w:b/>
          <w:noProof/>
          <w:lang w:val="en-US"/>
        </w:rPr>
        <w:drawing>
          <wp:inline distT="0" distB="0" distL="0" distR="0" wp14:anchorId="7598BB20" wp14:editId="7F4FB3EE">
            <wp:extent cx="6119495" cy="820096"/>
            <wp:effectExtent l="19050" t="0" r="0" b="0"/>
            <wp:docPr id="21" name="Picture 21" descr="C:\Users\xluser\AppData\Local\Temp\nwdA7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xluser\AppData\Local\Temp\nwdA7E6.tmp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20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F2EDF5" w14:textId="77777777" w:rsidR="00DE46AC" w:rsidRDefault="00DE46AC" w:rsidP="00E8175E">
      <w:pPr>
        <w:rPr>
          <w:b/>
          <w:sz w:val="20"/>
          <w:szCs w:val="20"/>
        </w:rPr>
      </w:pPr>
      <w:r>
        <w:rPr>
          <w:b/>
          <w:noProof/>
          <w:lang w:val="en-US"/>
        </w:rPr>
        <w:drawing>
          <wp:inline distT="0" distB="0" distL="0" distR="0" wp14:anchorId="2FB6B4A9" wp14:editId="0F3D9356">
            <wp:extent cx="6119495" cy="280149"/>
            <wp:effectExtent l="19050" t="0" r="0" b="0"/>
            <wp:docPr id="24" name="Picture 24" descr="C:\Users\xluser\AppData\Local\Temp\nwdA84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xluser\AppData\Local\Temp\nwdA844.tmp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8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F9CE2" w14:textId="77777777" w:rsidR="00DE46AC" w:rsidRDefault="00DE46AC" w:rsidP="00E8175E">
      <w:pPr>
        <w:rPr>
          <w:b/>
          <w:sz w:val="20"/>
          <w:szCs w:val="20"/>
        </w:rPr>
      </w:pPr>
      <w:r>
        <w:rPr>
          <w:b/>
          <w:noProof/>
          <w:lang w:val="en-US"/>
        </w:rPr>
        <w:drawing>
          <wp:inline distT="0" distB="0" distL="0" distR="0" wp14:anchorId="4849F8D9" wp14:editId="58DC75EC">
            <wp:extent cx="6119495" cy="279748"/>
            <wp:effectExtent l="19050" t="0" r="0" b="0"/>
            <wp:docPr id="27" name="Picture 27" descr="C:\Users\xluser\AppData\Local\Temp\nwdA8A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xluser\AppData\Local\Temp\nwdA8A3.tmp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7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524B85" w14:textId="77777777" w:rsidR="00DE46AC" w:rsidRDefault="00DE46AC" w:rsidP="00E8175E">
      <w:pPr>
        <w:rPr>
          <w:b/>
          <w:sz w:val="20"/>
          <w:szCs w:val="20"/>
        </w:rPr>
      </w:pPr>
      <w:r>
        <w:rPr>
          <w:b/>
          <w:noProof/>
          <w:lang w:val="en-US"/>
        </w:rPr>
        <w:drawing>
          <wp:inline distT="0" distB="0" distL="0" distR="0" wp14:anchorId="1CA4B774" wp14:editId="761E9303">
            <wp:extent cx="6119495" cy="1022830"/>
            <wp:effectExtent l="19050" t="0" r="0" b="0"/>
            <wp:docPr id="36" name="Picture 36" descr="C:\Users\xluser\AppData\Local\Temp\nwdA8F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xluser\AppData\Local\Temp\nwdA8F2.tmp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2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7D063" w14:textId="77777777" w:rsidR="00E8175E" w:rsidRDefault="00E8175E" w:rsidP="00E8175E">
      <w:pPr>
        <w:rPr>
          <w:sz w:val="8"/>
          <w:szCs w:val="8"/>
        </w:rPr>
      </w:pPr>
    </w:p>
    <w:p w14:paraId="1D7219BF" w14:textId="77777777" w:rsidR="00E8175E" w:rsidRDefault="00E8175E" w:rsidP="00E8175E">
      <w:pPr>
        <w:rPr>
          <w:b/>
          <w:sz w:val="20"/>
          <w:szCs w:val="20"/>
        </w:rPr>
      </w:pPr>
    </w:p>
    <w:p w14:paraId="3D526C33" w14:textId="77777777" w:rsidR="00E8175E" w:rsidRDefault="00E8175E" w:rsidP="00E8175E">
      <w:pPr>
        <w:rPr>
          <w:sz w:val="8"/>
          <w:szCs w:val="8"/>
        </w:rPr>
      </w:pPr>
    </w:p>
    <w:p w14:paraId="1E0DB77C" w14:textId="77777777" w:rsidR="009B2BBF" w:rsidRDefault="009B2BBF" w:rsidP="009B2BB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Інтерпретація</w:t>
      </w:r>
    </w:p>
    <w:p w14:paraId="0F44CED7" w14:textId="77777777" w:rsidR="009B2BBF" w:rsidRPr="00245592" w:rsidRDefault="009B2BBF" w:rsidP="009B2BB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BFC9D2" w14:textId="2277AF00" w:rsidR="009B2BBF" w:rsidRDefault="009B2BBF" w:rsidP="009B2BBF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t>Архітектура сну:</w:t>
      </w:r>
      <w:r>
        <w:rPr>
          <w:rFonts w:ascii="Times New Roman" w:hAnsi="Times New Roman" w:cs="Times New Roman"/>
          <w:sz w:val="28"/>
          <w:szCs w:val="28"/>
        </w:rPr>
        <w:t xml:space="preserve"> загальний час запису полісомнографічного обстеження  становить 6</w:t>
      </w:r>
      <w:r w:rsidR="00012CD4">
        <w:rPr>
          <w:rFonts w:ascii="Times New Roman" w:hAnsi="Times New Roman" w:cs="Times New Roman"/>
          <w:sz w:val="28"/>
          <w:szCs w:val="28"/>
        </w:rPr>
        <w:t>99.0</w:t>
      </w:r>
      <w:r>
        <w:rPr>
          <w:rFonts w:ascii="Times New Roman" w:hAnsi="Times New Roman" w:cs="Times New Roman"/>
          <w:sz w:val="28"/>
          <w:szCs w:val="28"/>
        </w:rPr>
        <w:t xml:space="preserve">хв. Загальний час сну </w:t>
      </w:r>
      <w:r w:rsidR="00012CD4">
        <w:rPr>
          <w:rFonts w:ascii="Times New Roman" w:hAnsi="Times New Roman" w:cs="Times New Roman"/>
          <w:sz w:val="28"/>
          <w:szCs w:val="28"/>
        </w:rPr>
        <w:t>582.5</w:t>
      </w:r>
      <w:r>
        <w:rPr>
          <w:rFonts w:ascii="Times New Roman" w:hAnsi="Times New Roman" w:cs="Times New Roman"/>
          <w:sz w:val="28"/>
          <w:szCs w:val="28"/>
        </w:rPr>
        <w:t xml:space="preserve"> хв, з них стадія сну </w:t>
      </w:r>
      <w:r>
        <w:rPr>
          <w:rFonts w:ascii="Times New Roman" w:hAnsi="Times New Roman" w:cs="Times New Roman"/>
          <w:sz w:val="28"/>
          <w:szCs w:val="28"/>
          <w:lang w:val="en-US"/>
        </w:rPr>
        <w:t>N1</w:t>
      </w:r>
      <w:r>
        <w:rPr>
          <w:rFonts w:ascii="Times New Roman" w:hAnsi="Times New Roman" w:cs="Times New Roman"/>
          <w:sz w:val="28"/>
          <w:szCs w:val="28"/>
        </w:rPr>
        <w:t xml:space="preserve"> становить -  </w:t>
      </w:r>
      <w:r w:rsidR="00012CD4">
        <w:rPr>
          <w:rFonts w:ascii="Times New Roman" w:hAnsi="Times New Roman" w:cs="Times New Roman"/>
          <w:sz w:val="28"/>
          <w:szCs w:val="28"/>
        </w:rPr>
        <w:t>288.5</w:t>
      </w:r>
      <w:r>
        <w:rPr>
          <w:rFonts w:ascii="Times New Roman" w:hAnsi="Times New Roman" w:cs="Times New Roman"/>
          <w:sz w:val="28"/>
          <w:szCs w:val="28"/>
        </w:rPr>
        <w:t xml:space="preserve"> хв (</w:t>
      </w:r>
      <w:r w:rsidR="00012CD4">
        <w:rPr>
          <w:rFonts w:ascii="Times New Roman" w:hAnsi="Times New Roman" w:cs="Times New Roman"/>
          <w:sz w:val="28"/>
          <w:szCs w:val="28"/>
        </w:rPr>
        <w:t>49.5</w:t>
      </w:r>
      <w:r>
        <w:rPr>
          <w:rFonts w:ascii="Times New Roman" w:hAnsi="Times New Roman" w:cs="Times New Roman"/>
          <w:sz w:val="28"/>
          <w:szCs w:val="28"/>
        </w:rPr>
        <w:t xml:space="preserve">% від загального часу сну), стадія </w:t>
      </w:r>
      <w:r>
        <w:rPr>
          <w:rFonts w:ascii="Times New Roman" w:hAnsi="Times New Roman" w:cs="Times New Roman"/>
          <w:sz w:val="28"/>
          <w:szCs w:val="28"/>
          <w:lang w:val="en-US"/>
        </w:rPr>
        <w:t>N2</w:t>
      </w:r>
      <w:r w:rsidR="00012CD4">
        <w:rPr>
          <w:rFonts w:ascii="Times New Roman" w:hAnsi="Times New Roman" w:cs="Times New Roman"/>
          <w:sz w:val="28"/>
          <w:szCs w:val="28"/>
        </w:rPr>
        <w:t xml:space="preserve">–191.0 </w:t>
      </w:r>
      <w:r>
        <w:rPr>
          <w:rFonts w:ascii="Times New Roman" w:hAnsi="Times New Roman" w:cs="Times New Roman"/>
          <w:sz w:val="28"/>
          <w:szCs w:val="28"/>
        </w:rPr>
        <w:t>хв (</w:t>
      </w:r>
      <w:r w:rsidR="00012CD4">
        <w:rPr>
          <w:rFonts w:ascii="Times New Roman" w:hAnsi="Times New Roman" w:cs="Times New Roman"/>
          <w:sz w:val="28"/>
          <w:szCs w:val="28"/>
        </w:rPr>
        <w:t>32.8</w:t>
      </w:r>
      <w:r>
        <w:rPr>
          <w:rFonts w:ascii="Times New Roman" w:hAnsi="Times New Roman" w:cs="Times New Roman"/>
          <w:sz w:val="28"/>
          <w:szCs w:val="28"/>
        </w:rPr>
        <w:t xml:space="preserve">%), стадія </w:t>
      </w:r>
      <w:r>
        <w:rPr>
          <w:rFonts w:ascii="Times New Roman" w:hAnsi="Times New Roman" w:cs="Times New Roman"/>
          <w:sz w:val="28"/>
          <w:szCs w:val="28"/>
          <w:lang w:val="en-US"/>
        </w:rPr>
        <w:t>N3 –</w:t>
      </w:r>
      <w:r w:rsidR="00012CD4">
        <w:rPr>
          <w:rFonts w:ascii="Times New Roman" w:hAnsi="Times New Roman" w:cs="Times New Roman"/>
          <w:sz w:val="28"/>
          <w:szCs w:val="28"/>
        </w:rPr>
        <w:t xml:space="preserve">41.5 </w:t>
      </w:r>
      <w:r>
        <w:rPr>
          <w:rFonts w:ascii="Times New Roman" w:hAnsi="Times New Roman" w:cs="Times New Roman"/>
          <w:sz w:val="28"/>
          <w:szCs w:val="28"/>
        </w:rPr>
        <w:t xml:space="preserve">хв ( </w:t>
      </w:r>
      <w:r w:rsidR="00012CD4">
        <w:rPr>
          <w:rFonts w:ascii="Times New Roman" w:hAnsi="Times New Roman" w:cs="Times New Roman"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%), стадія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– </w:t>
      </w:r>
      <w:r w:rsidR="00012CD4">
        <w:rPr>
          <w:rFonts w:ascii="Times New Roman" w:hAnsi="Times New Roman" w:cs="Times New Roman"/>
          <w:sz w:val="28"/>
          <w:szCs w:val="28"/>
        </w:rPr>
        <w:t xml:space="preserve">61.5 </w:t>
      </w:r>
      <w:r>
        <w:rPr>
          <w:rFonts w:ascii="Times New Roman" w:hAnsi="Times New Roman" w:cs="Times New Roman"/>
          <w:sz w:val="28"/>
          <w:szCs w:val="28"/>
        </w:rPr>
        <w:t>хв (</w:t>
      </w:r>
      <w:r w:rsidR="00012CD4">
        <w:rPr>
          <w:rFonts w:ascii="Times New Roman" w:hAnsi="Times New Roman" w:cs="Times New Roman"/>
          <w:sz w:val="28"/>
          <w:szCs w:val="28"/>
        </w:rPr>
        <w:t xml:space="preserve">10.6 </w:t>
      </w:r>
      <w:r>
        <w:rPr>
          <w:rFonts w:ascii="Times New Roman" w:hAnsi="Times New Roman" w:cs="Times New Roman"/>
          <w:sz w:val="28"/>
          <w:szCs w:val="28"/>
        </w:rPr>
        <w:t>%).</w:t>
      </w:r>
      <w:r w:rsidR="00CB7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AE7494" w14:textId="77777777" w:rsidR="009B2BBF" w:rsidRDefault="009B2BBF" w:rsidP="009B2BB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Латентність до сну (англ. </w:t>
      </w:r>
      <w:r>
        <w:rPr>
          <w:rFonts w:ascii="Times New Roman" w:hAnsi="Times New Roman" w:cs="Times New Roman"/>
          <w:sz w:val="28"/>
          <w:szCs w:val="28"/>
          <w:lang w:val="en-US"/>
        </w:rPr>
        <w:t>sleep latency</w:t>
      </w:r>
      <w:r>
        <w:rPr>
          <w:rFonts w:ascii="Times New Roman" w:hAnsi="Times New Roman" w:cs="Times New Roman"/>
          <w:sz w:val="28"/>
          <w:szCs w:val="28"/>
        </w:rPr>
        <w:t xml:space="preserve">) становить </w:t>
      </w:r>
      <w:r w:rsidR="00012CD4">
        <w:rPr>
          <w:rFonts w:ascii="Times New Roman" w:hAnsi="Times New Roman" w:cs="Times New Roman"/>
          <w:sz w:val="28"/>
          <w:szCs w:val="28"/>
        </w:rPr>
        <w:t>22.3</w:t>
      </w:r>
      <w:r>
        <w:rPr>
          <w:rFonts w:ascii="Times New Roman" w:hAnsi="Times New Roman" w:cs="Times New Roman"/>
          <w:sz w:val="28"/>
          <w:szCs w:val="28"/>
        </w:rPr>
        <w:t xml:space="preserve"> хв, латентність до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</w:t>
      </w:r>
      <w:r>
        <w:rPr>
          <w:rFonts w:ascii="Times New Roman" w:hAnsi="Times New Roman" w:cs="Times New Roman"/>
          <w:sz w:val="28"/>
          <w:szCs w:val="28"/>
        </w:rPr>
        <w:t xml:space="preserve">стадії сну (англ. </w:t>
      </w:r>
      <w:r>
        <w:rPr>
          <w:rFonts w:ascii="Times New Roman" w:hAnsi="Times New Roman" w:cs="Times New Roman"/>
          <w:sz w:val="28"/>
          <w:szCs w:val="28"/>
          <w:lang w:val="en-US"/>
        </w:rPr>
        <w:t>R latency from sleep onset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012CD4">
        <w:rPr>
          <w:rFonts w:ascii="Times New Roman" w:hAnsi="Times New Roman" w:cs="Times New Roman"/>
          <w:sz w:val="28"/>
          <w:szCs w:val="28"/>
        </w:rPr>
        <w:t>–471.5</w:t>
      </w:r>
      <w:r>
        <w:rPr>
          <w:rFonts w:ascii="Times New Roman" w:hAnsi="Times New Roman" w:cs="Times New Roman"/>
          <w:sz w:val="28"/>
          <w:szCs w:val="28"/>
        </w:rPr>
        <w:t xml:space="preserve"> хв. Ефективність сну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англ. </w:t>
      </w:r>
      <w:r w:rsidR="00012CD4">
        <w:rPr>
          <w:rFonts w:ascii="Times New Roman" w:hAnsi="Times New Roman" w:cs="Times New Roman"/>
          <w:sz w:val="28"/>
          <w:szCs w:val="28"/>
          <w:lang w:val="en-US"/>
        </w:rPr>
        <w:t>Sleep efficiency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становить </w:t>
      </w:r>
      <w:r w:rsidR="00012CD4">
        <w:rPr>
          <w:rFonts w:ascii="Times New Roman" w:hAnsi="Times New Roman" w:cs="Times New Roman"/>
          <w:sz w:val="28"/>
          <w:szCs w:val="28"/>
        </w:rPr>
        <w:t>83.3</w:t>
      </w:r>
      <w:r>
        <w:rPr>
          <w:rFonts w:ascii="Times New Roman" w:hAnsi="Times New Roman" w:cs="Times New Roman"/>
          <w:sz w:val="28"/>
          <w:szCs w:val="28"/>
        </w:rPr>
        <w:t>%. Ефективність підтримання сну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англ. </w:t>
      </w:r>
      <w:r w:rsidR="00012CD4">
        <w:rPr>
          <w:rFonts w:ascii="Times New Roman" w:hAnsi="Times New Roman" w:cs="Times New Roman"/>
          <w:sz w:val="28"/>
          <w:szCs w:val="28"/>
          <w:lang w:val="en-US"/>
        </w:rPr>
        <w:t>Sleep maintnance efficiency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E6950">
        <w:rPr>
          <w:rFonts w:ascii="Times New Roman" w:hAnsi="Times New Roman" w:cs="Times New Roman"/>
          <w:sz w:val="28"/>
          <w:szCs w:val="28"/>
        </w:rPr>
        <w:t xml:space="preserve"> становить</w:t>
      </w:r>
      <w:r w:rsidR="008E6950">
        <w:rPr>
          <w:rFonts w:ascii="Times New Roman" w:hAnsi="Times New Roman" w:cs="Times New Roman"/>
          <w:sz w:val="28"/>
          <w:szCs w:val="28"/>
          <w:lang w:val="en-US"/>
        </w:rPr>
        <w:t xml:space="preserve"> 86.0</w:t>
      </w:r>
      <w:r>
        <w:rPr>
          <w:rFonts w:ascii="Times New Roman" w:hAnsi="Times New Roman" w:cs="Times New Roman"/>
          <w:sz w:val="28"/>
          <w:szCs w:val="28"/>
        </w:rPr>
        <w:t>%. Загальний час несп</w:t>
      </w:r>
      <w:r w:rsidR="008E6950">
        <w:rPr>
          <w:rFonts w:ascii="Times New Roman" w:hAnsi="Times New Roman" w:cs="Times New Roman"/>
          <w:sz w:val="28"/>
          <w:szCs w:val="28"/>
        </w:rPr>
        <w:t>ання становить 1</w:t>
      </w:r>
      <w:r w:rsidR="008E6950">
        <w:rPr>
          <w:rFonts w:ascii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hAnsi="Times New Roman" w:cs="Times New Roman"/>
          <w:sz w:val="28"/>
          <w:szCs w:val="28"/>
        </w:rPr>
        <w:t>.0 хв.</w:t>
      </w:r>
    </w:p>
    <w:p w14:paraId="3CBB0BD6" w14:textId="77777777" w:rsidR="009B2BBF" w:rsidRPr="00245592" w:rsidRDefault="009B2BBF" w:rsidP="009B2BB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6EC1E1D0" w14:textId="77777777" w:rsidR="009B2BBF" w:rsidRDefault="00A51894" w:rsidP="009B2BB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Респіраторні</w:t>
      </w:r>
      <w:r w:rsidR="009B2BBF" w:rsidRPr="00245592">
        <w:rPr>
          <w:rFonts w:ascii="Times New Roman" w:hAnsi="Times New Roman" w:cs="Times New Roman"/>
          <w:b/>
          <w:bCs/>
          <w:sz w:val="28"/>
          <w:szCs w:val="28"/>
        </w:rPr>
        <w:t xml:space="preserve"> події:</w:t>
      </w:r>
      <w:r w:rsidR="009B2BBF">
        <w:rPr>
          <w:rFonts w:ascii="Times New Roman" w:hAnsi="Times New Roman" w:cs="Times New Roman"/>
          <w:sz w:val="28"/>
          <w:szCs w:val="28"/>
        </w:rPr>
        <w:t xml:space="preserve"> Під час обстеження було виявлено </w:t>
      </w:r>
      <w:r w:rsidR="008E6950">
        <w:rPr>
          <w:rFonts w:ascii="Times New Roman" w:hAnsi="Times New Roman" w:cs="Times New Roman"/>
          <w:sz w:val="28"/>
          <w:szCs w:val="28"/>
          <w:lang w:val="en-US"/>
        </w:rPr>
        <w:t xml:space="preserve">439 </w:t>
      </w:r>
      <w:r w:rsidR="008E6950">
        <w:rPr>
          <w:rFonts w:ascii="Times New Roman" w:hAnsi="Times New Roman" w:cs="Times New Roman"/>
          <w:sz w:val="28"/>
          <w:szCs w:val="28"/>
        </w:rPr>
        <w:t xml:space="preserve">обструктивних апное, 0 </w:t>
      </w:r>
      <w:r w:rsidR="009B2BBF">
        <w:rPr>
          <w:rFonts w:ascii="Times New Roman" w:hAnsi="Times New Roman" w:cs="Times New Roman"/>
          <w:sz w:val="28"/>
          <w:szCs w:val="28"/>
        </w:rPr>
        <w:t>центр</w:t>
      </w:r>
      <w:r w:rsidR="008E6950">
        <w:rPr>
          <w:rFonts w:ascii="Times New Roman" w:hAnsi="Times New Roman" w:cs="Times New Roman"/>
          <w:sz w:val="28"/>
          <w:szCs w:val="28"/>
        </w:rPr>
        <w:t>альних апное, індекс апное – 45.6</w:t>
      </w:r>
      <w:r w:rsidR="009B2BBF">
        <w:rPr>
          <w:rFonts w:ascii="Times New Roman" w:hAnsi="Times New Roman" w:cs="Times New Roman"/>
          <w:sz w:val="28"/>
          <w:szCs w:val="28"/>
        </w:rPr>
        <w:t xml:space="preserve"> подій на годину. Також було виявлено </w:t>
      </w:r>
      <w:r w:rsidR="008E6950">
        <w:rPr>
          <w:rFonts w:ascii="Times New Roman" w:hAnsi="Times New Roman" w:cs="Times New Roman"/>
          <w:sz w:val="28"/>
          <w:szCs w:val="28"/>
        </w:rPr>
        <w:t>76</w:t>
      </w:r>
      <w:r w:rsidR="009B2BBF">
        <w:rPr>
          <w:rFonts w:ascii="Times New Roman" w:hAnsi="Times New Roman" w:cs="Times New Roman"/>
          <w:sz w:val="28"/>
          <w:szCs w:val="28"/>
        </w:rPr>
        <w:t xml:space="preserve"> гіпопное, індекс гіпопное становить </w:t>
      </w:r>
      <w:r w:rsidR="008E6950">
        <w:rPr>
          <w:rFonts w:ascii="Times New Roman" w:hAnsi="Times New Roman" w:cs="Times New Roman"/>
          <w:sz w:val="28"/>
          <w:szCs w:val="28"/>
        </w:rPr>
        <w:t>7.8</w:t>
      </w:r>
      <w:r w:rsidR="009B2BBF">
        <w:rPr>
          <w:rFonts w:ascii="Times New Roman" w:hAnsi="Times New Roman" w:cs="Times New Roman"/>
          <w:sz w:val="28"/>
          <w:szCs w:val="28"/>
        </w:rPr>
        <w:t xml:space="preserve"> подій на годину. Індекс апное/гіпопно</w:t>
      </w:r>
      <w:r w:rsidR="008E6950">
        <w:rPr>
          <w:rFonts w:ascii="Times New Roman" w:hAnsi="Times New Roman" w:cs="Times New Roman"/>
          <w:sz w:val="28"/>
          <w:szCs w:val="28"/>
        </w:rPr>
        <w:t>е становить 53.5</w:t>
      </w:r>
      <w:r w:rsidR="009B2BBF">
        <w:rPr>
          <w:rFonts w:ascii="Times New Roman" w:hAnsi="Times New Roman" w:cs="Times New Roman"/>
          <w:sz w:val="28"/>
          <w:szCs w:val="28"/>
        </w:rPr>
        <w:t xml:space="preserve"> подій/годину.</w:t>
      </w:r>
    </w:p>
    <w:p w14:paraId="1F00D6EF" w14:textId="77777777" w:rsidR="009B2BBF" w:rsidRDefault="009B2BBF" w:rsidP="009B2BB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Середній показн</w:t>
      </w:r>
      <w:r w:rsidR="008E6950">
        <w:rPr>
          <w:rFonts w:ascii="Times New Roman" w:hAnsi="Times New Roman" w:cs="Times New Roman"/>
          <w:sz w:val="28"/>
          <w:szCs w:val="28"/>
        </w:rPr>
        <w:t>ик сатурації за ніч становить 94.8</w:t>
      </w:r>
      <w:r w:rsidR="00653CE6">
        <w:rPr>
          <w:rFonts w:ascii="Times New Roman" w:hAnsi="Times New Roman" w:cs="Times New Roman"/>
          <w:sz w:val="28"/>
          <w:szCs w:val="28"/>
        </w:rPr>
        <w:t>%, 446</w:t>
      </w:r>
      <w:r>
        <w:rPr>
          <w:rFonts w:ascii="Times New Roman" w:hAnsi="Times New Roman" w:cs="Times New Roman"/>
          <w:sz w:val="28"/>
          <w:szCs w:val="28"/>
        </w:rPr>
        <w:t xml:space="preserve"> випадків десатурації, зафік</w:t>
      </w:r>
      <w:r w:rsidR="008E6950">
        <w:rPr>
          <w:rFonts w:ascii="Times New Roman" w:hAnsi="Times New Roman" w:cs="Times New Roman"/>
          <w:sz w:val="28"/>
          <w:szCs w:val="28"/>
        </w:rPr>
        <w:t>сована найнижча сатурація – 80.7</w:t>
      </w:r>
      <w:r>
        <w:rPr>
          <w:rFonts w:ascii="Times New Roman" w:hAnsi="Times New Roman" w:cs="Times New Roman"/>
          <w:sz w:val="28"/>
          <w:szCs w:val="28"/>
        </w:rPr>
        <w:t>%, час проведений із с</w:t>
      </w:r>
      <w:r w:rsidR="00653CE6">
        <w:rPr>
          <w:rFonts w:ascii="Times New Roman" w:hAnsi="Times New Roman" w:cs="Times New Roman"/>
          <w:sz w:val="28"/>
          <w:szCs w:val="28"/>
        </w:rPr>
        <w:t>атурацією 100-90% - 619</w:t>
      </w:r>
      <w:r>
        <w:rPr>
          <w:rFonts w:ascii="Times New Roman" w:hAnsi="Times New Roman" w:cs="Times New Roman"/>
          <w:sz w:val="28"/>
          <w:szCs w:val="28"/>
        </w:rPr>
        <w:t xml:space="preserve"> хв</w:t>
      </w:r>
      <w:r w:rsidR="00653CE6">
        <w:rPr>
          <w:rFonts w:ascii="Times New Roman" w:hAnsi="Times New Roman" w:cs="Times New Roman"/>
          <w:sz w:val="28"/>
          <w:szCs w:val="28"/>
        </w:rPr>
        <w:t xml:space="preserve"> (91.3%), 90-80% - 58.5 </w:t>
      </w:r>
      <w:r>
        <w:rPr>
          <w:rFonts w:ascii="Times New Roman" w:hAnsi="Times New Roman" w:cs="Times New Roman"/>
          <w:sz w:val="28"/>
          <w:szCs w:val="28"/>
        </w:rPr>
        <w:t>хв</w:t>
      </w:r>
      <w:r w:rsidR="00653CE6">
        <w:rPr>
          <w:rFonts w:ascii="Times New Roman" w:hAnsi="Times New Roman" w:cs="Times New Roman"/>
          <w:sz w:val="28"/>
          <w:szCs w:val="28"/>
        </w:rPr>
        <w:t xml:space="preserve"> (8.6%), 80-70% - 0</w:t>
      </w:r>
      <w:r>
        <w:rPr>
          <w:rFonts w:ascii="Times New Roman" w:hAnsi="Times New Roman" w:cs="Times New Roman"/>
          <w:sz w:val="28"/>
          <w:szCs w:val="28"/>
        </w:rPr>
        <w:t>хв, загальний час сн</w:t>
      </w:r>
      <w:r w:rsidR="00653CE6">
        <w:rPr>
          <w:rFonts w:ascii="Times New Roman" w:hAnsi="Times New Roman" w:cs="Times New Roman"/>
          <w:sz w:val="28"/>
          <w:szCs w:val="28"/>
        </w:rPr>
        <w:t>у із сатурацією менше 88% - 30.6</w:t>
      </w:r>
      <w:r>
        <w:rPr>
          <w:rFonts w:ascii="Times New Roman" w:hAnsi="Times New Roman" w:cs="Times New Roman"/>
          <w:sz w:val="28"/>
          <w:szCs w:val="28"/>
        </w:rPr>
        <w:t xml:space="preserve"> хв</w:t>
      </w:r>
      <w:r w:rsidR="00653CE6">
        <w:rPr>
          <w:rFonts w:ascii="Times New Roman" w:hAnsi="Times New Roman" w:cs="Times New Roman"/>
          <w:sz w:val="28"/>
          <w:szCs w:val="28"/>
        </w:rPr>
        <w:t xml:space="preserve"> (4.5%)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E4257BA" w14:textId="77777777" w:rsidR="009B2BBF" w:rsidRDefault="009B2BBF" w:rsidP="009B2B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522C70A8" w14:textId="77777777" w:rsidR="009B2BBF" w:rsidRPr="001425C3" w:rsidRDefault="009B2BBF" w:rsidP="009B2BBF">
      <w:pPr>
        <w:pStyle w:val="a8"/>
        <w:rPr>
          <w:rFonts w:ascii="Times New Roman" w:hAnsi="Times New Roman" w:cs="Times New Roman"/>
          <w:sz w:val="28"/>
          <w:szCs w:val="28"/>
        </w:rPr>
      </w:pPr>
      <w:r w:rsidRPr="00245592">
        <w:rPr>
          <w:rFonts w:ascii="Times New Roman" w:hAnsi="Times New Roman" w:cs="Times New Roman"/>
          <w:b/>
          <w:bCs/>
          <w:sz w:val="28"/>
          <w:szCs w:val="28"/>
        </w:rPr>
        <w:t>Кардіальні події:</w:t>
      </w:r>
      <w:r>
        <w:rPr>
          <w:rFonts w:ascii="Times New Roman" w:hAnsi="Times New Roman" w:cs="Times New Roman"/>
          <w:sz w:val="28"/>
          <w:szCs w:val="28"/>
        </w:rPr>
        <w:t xml:space="preserve"> Середня частота серцевих скорочень становить </w:t>
      </w:r>
      <w:r w:rsidR="00653CE6">
        <w:rPr>
          <w:rFonts w:ascii="Times New Roman" w:hAnsi="Times New Roman" w:cs="Times New Roman"/>
          <w:sz w:val="28"/>
          <w:szCs w:val="28"/>
        </w:rPr>
        <w:t xml:space="preserve">67.1 </w:t>
      </w:r>
      <w:r>
        <w:rPr>
          <w:rFonts w:ascii="Times New Roman" w:hAnsi="Times New Roman" w:cs="Times New Roman"/>
          <w:sz w:val="28"/>
          <w:szCs w:val="28"/>
        </w:rPr>
        <w:t xml:space="preserve">уд/хв. Мінімальна частота серцевих скорочень </w:t>
      </w:r>
      <w:r w:rsidR="00653CE6">
        <w:rPr>
          <w:rFonts w:ascii="Times New Roman" w:hAnsi="Times New Roman" w:cs="Times New Roman"/>
          <w:sz w:val="28"/>
          <w:szCs w:val="28"/>
        </w:rPr>
        <w:t>–43.9</w:t>
      </w:r>
      <w:r>
        <w:rPr>
          <w:rFonts w:ascii="Times New Roman" w:hAnsi="Times New Roman" w:cs="Times New Roman"/>
          <w:sz w:val="28"/>
          <w:szCs w:val="28"/>
        </w:rPr>
        <w:t xml:space="preserve"> уд/хв, максимальна ч</w:t>
      </w:r>
      <w:r w:rsidR="00653CE6">
        <w:rPr>
          <w:rFonts w:ascii="Times New Roman" w:hAnsi="Times New Roman" w:cs="Times New Roman"/>
          <w:sz w:val="28"/>
          <w:szCs w:val="28"/>
        </w:rPr>
        <w:t>астота серцевих скорочень – 106.1</w:t>
      </w:r>
      <w:r>
        <w:rPr>
          <w:rFonts w:ascii="Times New Roman" w:hAnsi="Times New Roman" w:cs="Times New Roman"/>
          <w:sz w:val="28"/>
          <w:szCs w:val="28"/>
        </w:rPr>
        <w:t xml:space="preserve"> уд/хв.</w:t>
      </w:r>
    </w:p>
    <w:p w14:paraId="0DEAC110" w14:textId="77777777" w:rsidR="009B2BBF" w:rsidRDefault="009B2BBF" w:rsidP="009B2B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01FD4919" w14:textId="77777777" w:rsidR="00E95C51" w:rsidRDefault="00E95C51" w:rsidP="009B2BBF">
      <w:pPr>
        <w:pStyle w:val="a8"/>
        <w:rPr>
          <w:rFonts w:ascii="Times New Roman" w:hAnsi="Times New Roman" w:cs="Times New Roman"/>
          <w:sz w:val="28"/>
          <w:szCs w:val="28"/>
        </w:rPr>
      </w:pPr>
      <w:r w:rsidRPr="00A51894">
        <w:rPr>
          <w:rFonts w:ascii="Times New Roman" w:hAnsi="Times New Roman" w:cs="Times New Roman"/>
          <w:b/>
          <w:sz w:val="28"/>
          <w:szCs w:val="28"/>
        </w:rPr>
        <w:t>Активність кінцівок:</w:t>
      </w:r>
      <w:r>
        <w:rPr>
          <w:rFonts w:ascii="Times New Roman" w:hAnsi="Times New Roman" w:cs="Times New Roman"/>
          <w:sz w:val="28"/>
          <w:szCs w:val="28"/>
        </w:rPr>
        <w:t xml:space="preserve"> було зафіксовано 400 рухів нижніх кінцівок уві сні,  </w:t>
      </w:r>
      <w:r w:rsidR="00A51894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>них 285 класифіковані як періодичні рухи нижніх кінцівок уві сні, з яких 29 були асоційовані зі збудженнями на ЕЕГ. Індекс рухів нижніх кінцівок становить 41.2/год, Індекс періодичних рухів нижніх кінцівок – 29.4/ год.</w:t>
      </w:r>
    </w:p>
    <w:p w14:paraId="6CEA0617" w14:textId="77777777" w:rsidR="00E95C51" w:rsidRDefault="00E95C51" w:rsidP="009B2B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8F8A188" w14:textId="77777777" w:rsidR="009B2BBF" w:rsidRPr="00421A2B" w:rsidRDefault="009B2BBF" w:rsidP="009B2BB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421A2B">
        <w:rPr>
          <w:rFonts w:ascii="Times New Roman" w:hAnsi="Times New Roman" w:cs="Times New Roman"/>
          <w:b/>
          <w:bCs/>
          <w:sz w:val="28"/>
          <w:szCs w:val="28"/>
        </w:rPr>
        <w:t>Заключення:</w:t>
      </w:r>
    </w:p>
    <w:p w14:paraId="2559D505" w14:textId="77777777" w:rsidR="00A66100" w:rsidRDefault="009B2BBF" w:rsidP="009B2BBF">
      <w:pPr>
        <w:pStyle w:val="a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Враховуючи наявність зафіксованих респіраторних </w:t>
      </w:r>
      <w:r w:rsidR="00653CE6">
        <w:rPr>
          <w:rFonts w:ascii="Times New Roman" w:hAnsi="Times New Roman" w:cs="Times New Roman"/>
          <w:sz w:val="28"/>
          <w:szCs w:val="28"/>
        </w:rPr>
        <w:t>подій (обструктивн</w:t>
      </w:r>
      <w:r>
        <w:rPr>
          <w:rFonts w:ascii="Times New Roman" w:hAnsi="Times New Roman" w:cs="Times New Roman"/>
          <w:sz w:val="28"/>
          <w:szCs w:val="28"/>
        </w:rPr>
        <w:t>і апное та гіпопн</w:t>
      </w:r>
      <w:r w:rsidR="00653CE6">
        <w:rPr>
          <w:rFonts w:ascii="Times New Roman" w:hAnsi="Times New Roman" w:cs="Times New Roman"/>
          <w:sz w:val="28"/>
          <w:szCs w:val="28"/>
        </w:rPr>
        <w:t>ое, індекс апное/гіпопное – 53.5 подій/годину сну),</w:t>
      </w:r>
      <w:r>
        <w:rPr>
          <w:rFonts w:ascii="Times New Roman" w:hAnsi="Times New Roman" w:cs="Times New Roman"/>
          <w:sz w:val="28"/>
          <w:szCs w:val="28"/>
        </w:rPr>
        <w:t xml:space="preserve"> порушення арх</w:t>
      </w:r>
      <w:r w:rsidR="00653CE6">
        <w:rPr>
          <w:rFonts w:ascii="Times New Roman" w:hAnsi="Times New Roman" w:cs="Times New Roman"/>
          <w:sz w:val="28"/>
          <w:szCs w:val="28"/>
        </w:rPr>
        <w:t xml:space="preserve">ітектури сну (збільшена кількість </w:t>
      </w:r>
      <w:r w:rsidR="00653CE6">
        <w:rPr>
          <w:rFonts w:ascii="Times New Roman" w:hAnsi="Times New Roman" w:cs="Times New Roman"/>
          <w:sz w:val="28"/>
          <w:szCs w:val="28"/>
          <w:lang w:val="en-US"/>
        </w:rPr>
        <w:t xml:space="preserve">N1 </w:t>
      </w:r>
      <w:r w:rsidR="00653CE6">
        <w:rPr>
          <w:rFonts w:ascii="Times New Roman" w:hAnsi="Times New Roman" w:cs="Times New Roman"/>
          <w:sz w:val="28"/>
          <w:szCs w:val="28"/>
        </w:rPr>
        <w:t xml:space="preserve">стадії сну та зменшена тривалість стадій </w:t>
      </w:r>
      <w:r w:rsidR="00A51894">
        <w:rPr>
          <w:rFonts w:ascii="Times New Roman" w:hAnsi="Times New Roman" w:cs="Times New Roman"/>
          <w:sz w:val="28"/>
          <w:szCs w:val="28"/>
          <w:lang w:val="en-US"/>
        </w:rPr>
        <w:t>N2</w:t>
      </w:r>
      <w:r w:rsidR="00A51894">
        <w:rPr>
          <w:rFonts w:ascii="Times New Roman" w:hAnsi="Times New Roman" w:cs="Times New Roman"/>
          <w:sz w:val="28"/>
          <w:szCs w:val="28"/>
        </w:rPr>
        <w:t>,</w:t>
      </w:r>
      <w:r w:rsidR="00653CE6">
        <w:rPr>
          <w:rFonts w:ascii="Times New Roman" w:hAnsi="Times New Roman" w:cs="Times New Roman"/>
          <w:sz w:val="28"/>
          <w:szCs w:val="28"/>
          <w:lang w:val="en-US"/>
        </w:rPr>
        <w:t xml:space="preserve"> N3, R</w:t>
      </w:r>
      <w:r>
        <w:rPr>
          <w:rFonts w:ascii="Times New Roman" w:hAnsi="Times New Roman" w:cs="Times New Roman"/>
          <w:sz w:val="28"/>
          <w:szCs w:val="28"/>
        </w:rPr>
        <w:t xml:space="preserve">,  наявність збуджень (англ. </w:t>
      </w:r>
      <w:r>
        <w:rPr>
          <w:rFonts w:ascii="Times New Roman" w:hAnsi="Times New Roman" w:cs="Times New Roman"/>
          <w:sz w:val="28"/>
          <w:szCs w:val="28"/>
          <w:lang w:val="en-US"/>
        </w:rPr>
        <w:t>arousals</w:t>
      </w:r>
      <w:r>
        <w:rPr>
          <w:rFonts w:ascii="Times New Roman" w:hAnsi="Times New Roman" w:cs="Times New Roman"/>
          <w:sz w:val="28"/>
          <w:szCs w:val="28"/>
        </w:rPr>
        <w:t>) пов’яза</w:t>
      </w:r>
      <w:r w:rsidR="00653CE6">
        <w:rPr>
          <w:rFonts w:ascii="Times New Roman" w:hAnsi="Times New Roman" w:cs="Times New Roman"/>
          <w:sz w:val="28"/>
          <w:szCs w:val="28"/>
        </w:rPr>
        <w:t>них із респіраторними подіями</w:t>
      </w:r>
      <w:r w:rsidR="00653CE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E95C51">
        <w:rPr>
          <w:rFonts w:ascii="Times New Roman" w:hAnsi="Times New Roman" w:cs="Times New Roman"/>
          <w:sz w:val="28"/>
          <w:szCs w:val="28"/>
        </w:rPr>
        <w:t>періодичні рухи нижніх кінцівок уві сні</w:t>
      </w:r>
      <w:r>
        <w:rPr>
          <w:rFonts w:ascii="Times New Roman" w:hAnsi="Times New Roman" w:cs="Times New Roman"/>
          <w:sz w:val="28"/>
          <w:szCs w:val="28"/>
        </w:rPr>
        <w:t xml:space="preserve">), можна встановити діагноз: </w:t>
      </w:r>
    </w:p>
    <w:p w14:paraId="024DE8E7" w14:textId="1438381F" w:rsidR="009B2BBF" w:rsidRDefault="00A70D21" w:rsidP="00A66100">
      <w:pPr>
        <w:pStyle w:val="a8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 47.3</w:t>
      </w:r>
      <w:r w:rsidR="00292C9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C51">
        <w:rPr>
          <w:rFonts w:ascii="Times New Roman" w:hAnsi="Times New Roman" w:cs="Times New Roman"/>
          <w:sz w:val="28"/>
          <w:szCs w:val="28"/>
        </w:rPr>
        <w:t xml:space="preserve">Обструктивне </w:t>
      </w:r>
      <w:r w:rsidR="009B2BBF">
        <w:rPr>
          <w:rFonts w:ascii="Times New Roman" w:hAnsi="Times New Roman" w:cs="Times New Roman"/>
          <w:sz w:val="28"/>
          <w:szCs w:val="28"/>
        </w:rPr>
        <w:t xml:space="preserve">апное сну </w:t>
      </w:r>
      <w:r>
        <w:rPr>
          <w:rFonts w:ascii="Times New Roman" w:hAnsi="Times New Roman" w:cs="Times New Roman"/>
          <w:sz w:val="28"/>
          <w:szCs w:val="28"/>
        </w:rPr>
        <w:t>дорослих</w:t>
      </w:r>
      <w:r w:rsidR="00A6610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C51">
        <w:rPr>
          <w:rFonts w:ascii="Times New Roman" w:hAnsi="Times New Roman" w:cs="Times New Roman"/>
          <w:sz w:val="28"/>
          <w:szCs w:val="28"/>
        </w:rPr>
        <w:t>важкого ступеня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(AHI</w:t>
      </w:r>
      <w:r w:rsidR="00A51894">
        <w:rPr>
          <w:rFonts w:ascii="Times New Roman" w:hAnsi="Times New Roman" w:cs="Times New Roman"/>
          <w:sz w:val="28"/>
          <w:szCs w:val="28"/>
        </w:rPr>
        <w:t xml:space="preserve"> (</w:t>
      </w:r>
      <w:r w:rsidR="00A51894">
        <w:rPr>
          <w:rFonts w:ascii="Times New Roman" w:hAnsi="Times New Roman" w:cs="Times New Roman"/>
          <w:sz w:val="28"/>
          <w:szCs w:val="28"/>
          <w:lang w:val="en-US"/>
        </w:rPr>
        <w:t>apnea\hypopnea index</w:t>
      </w:r>
      <w:r w:rsidR="00A51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53.5 </w:t>
      </w:r>
      <w:r>
        <w:rPr>
          <w:rFonts w:ascii="Times New Roman" w:hAnsi="Times New Roman" w:cs="Times New Roman"/>
          <w:sz w:val="28"/>
          <w:szCs w:val="28"/>
        </w:rPr>
        <w:t>подій на годину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9B2BBF">
        <w:rPr>
          <w:rFonts w:ascii="Times New Roman" w:hAnsi="Times New Roman" w:cs="Times New Roman"/>
          <w:sz w:val="28"/>
          <w:szCs w:val="28"/>
        </w:rPr>
        <w:t>.</w:t>
      </w:r>
    </w:p>
    <w:p w14:paraId="01EC8F5C" w14:textId="77777777" w:rsidR="009B2BBF" w:rsidRDefault="009B2BBF" w:rsidP="009B2BBF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B445AB1" w14:textId="77777777" w:rsidR="00A51894" w:rsidRDefault="00A51894" w:rsidP="009B2BB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385837D3" w14:textId="77777777" w:rsidR="00A51894" w:rsidRDefault="00A51894" w:rsidP="009B2BB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2B6271D8" w14:textId="77777777" w:rsidR="00A51894" w:rsidRDefault="00A51894" w:rsidP="009B2BB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</w:p>
    <w:p w14:paraId="7AB63D4A" w14:textId="77777777" w:rsidR="009B2BBF" w:rsidRPr="004A7BBD" w:rsidRDefault="009B2BBF" w:rsidP="009B2BBF">
      <w:pPr>
        <w:pStyle w:val="a8"/>
        <w:rPr>
          <w:rFonts w:ascii="Times New Roman" w:hAnsi="Times New Roman" w:cs="Times New Roman"/>
          <w:b/>
          <w:bCs/>
          <w:sz w:val="28"/>
          <w:szCs w:val="28"/>
        </w:rPr>
      </w:pPr>
      <w:r w:rsidRPr="004A7BBD">
        <w:rPr>
          <w:rFonts w:ascii="Times New Roman" w:hAnsi="Times New Roman" w:cs="Times New Roman"/>
          <w:b/>
          <w:bCs/>
          <w:sz w:val="28"/>
          <w:szCs w:val="28"/>
        </w:rPr>
        <w:t>Рекомендовано:</w:t>
      </w:r>
    </w:p>
    <w:p w14:paraId="3C5A2736" w14:textId="77777777" w:rsidR="009B5C81" w:rsidRPr="007F1354" w:rsidRDefault="009B5C81" w:rsidP="009B5C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1354">
        <w:rPr>
          <w:rFonts w:ascii="Times New Roman" w:hAnsi="Times New Roman" w:cs="Times New Roman"/>
          <w:sz w:val="28"/>
          <w:szCs w:val="28"/>
        </w:rPr>
        <w:t>СРАР</w:t>
      </w:r>
      <w:r w:rsidR="00A6610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7F1354">
        <w:rPr>
          <w:rFonts w:ascii="Times New Roman" w:hAnsi="Times New Roman" w:cs="Times New Roman"/>
          <w:sz w:val="28"/>
          <w:szCs w:val="28"/>
        </w:rPr>
        <w:t>терапія (</w:t>
      </w:r>
      <w:r>
        <w:rPr>
          <w:rFonts w:ascii="Times New Roman" w:hAnsi="Times New Roman" w:cs="Times New Roman"/>
          <w:sz w:val="28"/>
          <w:szCs w:val="28"/>
        </w:rPr>
        <w:t xml:space="preserve">англ. </w:t>
      </w:r>
      <w:r w:rsidR="00A70D21" w:rsidRPr="007F13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C</w:t>
      </w:r>
      <w:r w:rsidRPr="007F13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ontinuous</w:t>
      </w:r>
      <w:r w:rsidR="00A6610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7F13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positive</w:t>
      </w:r>
      <w:r w:rsidR="00A6610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7F13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airway</w:t>
      </w:r>
      <w:r w:rsidR="00A66100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</w:t>
      </w:r>
      <w:r w:rsidRPr="007F13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pressure</w:t>
      </w:r>
      <w:r w:rsidRPr="007F13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en-US"/>
        </w:rPr>
        <w:t xml:space="preserve"> – </w:t>
      </w:r>
      <w:r w:rsidRPr="007F13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постійни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й</w:t>
      </w:r>
      <w:r w:rsidRPr="007F1354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позитивний тиск у дихальних шляхах</w:t>
      </w:r>
      <w:r w:rsidRPr="007F1354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699F08AC" w14:textId="77777777" w:rsidR="009B5C81" w:rsidRDefault="009B5C81" w:rsidP="009B5C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Консультація кардіолога.</w:t>
      </w:r>
    </w:p>
    <w:p w14:paraId="151CA852" w14:textId="77777777" w:rsidR="009B5C81" w:rsidRDefault="009B5C81" w:rsidP="009B5C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Ехо-КГ з визначенням </w:t>
      </w:r>
      <w:r w:rsidR="00A66100">
        <w:rPr>
          <w:rFonts w:ascii="Times New Roman" w:hAnsi="Times New Roman" w:cs="Times New Roman"/>
          <w:sz w:val="28"/>
          <w:szCs w:val="28"/>
        </w:rPr>
        <w:t>фракції викиду (</w:t>
      </w:r>
      <w:r>
        <w:rPr>
          <w:rFonts w:ascii="Times New Roman" w:hAnsi="Times New Roman" w:cs="Times New Roman"/>
          <w:sz w:val="28"/>
          <w:szCs w:val="28"/>
        </w:rPr>
        <w:t>ФВ</w:t>
      </w:r>
      <w:r w:rsidR="00A6610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72129B" w14:textId="77777777" w:rsidR="009B5C81" w:rsidRDefault="00A66100" w:rsidP="009B5C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Корекція маси тіла (</w:t>
      </w:r>
      <w:r>
        <w:rPr>
          <w:rFonts w:ascii="Times New Roman" w:hAnsi="Times New Roman" w:cs="Times New Roman"/>
          <w:bCs/>
          <w:sz w:val="28"/>
          <w:szCs w:val="28"/>
        </w:rPr>
        <w:t>ІМТ (індекс маси тіла) – 34.0 кг/м2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3E407C5B" w14:textId="77777777" w:rsidR="009B5C81" w:rsidRDefault="009B5C81" w:rsidP="009B5C81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Дотримання рекомендацій щодо гігієни сну.</w:t>
      </w:r>
    </w:p>
    <w:p w14:paraId="4AEF83CD" w14:textId="77777777" w:rsidR="0048528F" w:rsidRDefault="009B5C81" w:rsidP="0048528F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Регулярна фізична активність.</w:t>
      </w:r>
    </w:p>
    <w:p w14:paraId="61A03A05" w14:textId="77777777" w:rsidR="00A47786" w:rsidRDefault="00A47786" w:rsidP="00A477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14:paraId="5ADEB6E5" w14:textId="77777777" w:rsidR="00A47786" w:rsidRDefault="00A47786" w:rsidP="00A477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14:paraId="2D1B4A4E" w14:textId="77777777" w:rsidR="00A47786" w:rsidRDefault="00A47786" w:rsidP="00A477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14:paraId="0AFE6762" w14:textId="77777777" w:rsidR="00A47786" w:rsidRDefault="00A47786" w:rsidP="00A477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14:paraId="526D3C34" w14:textId="77777777" w:rsidR="00A47786" w:rsidRDefault="00A47786" w:rsidP="00A47786">
      <w:pPr>
        <w:pStyle w:val="a8"/>
        <w:ind w:left="720"/>
        <w:rPr>
          <w:rFonts w:ascii="Times New Roman" w:hAnsi="Times New Roman" w:cs="Times New Roman"/>
          <w:sz w:val="28"/>
          <w:szCs w:val="28"/>
        </w:rPr>
      </w:pPr>
    </w:p>
    <w:p w14:paraId="43AB7381" w14:textId="77777777" w:rsidR="00A47786" w:rsidRDefault="00A47786" w:rsidP="0048528F">
      <w:pPr>
        <w:tabs>
          <w:tab w:val="left" w:pos="960"/>
        </w:tabs>
      </w:pPr>
    </w:p>
    <w:p w14:paraId="237AE2D3" w14:textId="77777777" w:rsidR="0048528F" w:rsidRDefault="0048528F" w:rsidP="0048528F">
      <w:pPr>
        <w:tabs>
          <w:tab w:val="left" w:pos="960"/>
        </w:tabs>
      </w:pPr>
      <w:r>
        <w:tab/>
      </w:r>
    </w:p>
    <w:p w14:paraId="3C5C6CA7" w14:textId="77777777" w:rsidR="00A47786" w:rsidRPr="00A47786" w:rsidRDefault="00A47786" w:rsidP="0048528F">
      <w:pPr>
        <w:tabs>
          <w:tab w:val="left" w:pos="960"/>
        </w:tabs>
        <w:rPr>
          <w:lang w:val="en-US"/>
        </w:rPr>
      </w:pPr>
    </w:p>
    <w:sectPr w:rsidR="00A47786" w:rsidRPr="00A47786" w:rsidSect="00F12BE7">
      <w:headerReference w:type="default" r:id="rId16"/>
      <w:footerReference w:type="default" r:id="rId17"/>
      <w:pgSz w:w="11906" w:h="16838"/>
      <w:pgMar w:top="851" w:right="851" w:bottom="851" w:left="1418" w:header="709" w:footer="2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3B5C" w14:textId="77777777" w:rsidR="00446EA0" w:rsidRDefault="00446EA0" w:rsidP="00824745">
      <w:pPr>
        <w:spacing w:after="0" w:line="240" w:lineRule="auto"/>
      </w:pPr>
      <w:r>
        <w:separator/>
      </w:r>
    </w:p>
  </w:endnote>
  <w:endnote w:type="continuationSeparator" w:id="0">
    <w:p w14:paraId="6BFD41A1" w14:textId="77777777" w:rsidR="00446EA0" w:rsidRDefault="00446EA0" w:rsidP="0082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6"/>
      <w:gridCol w:w="3219"/>
      <w:gridCol w:w="566"/>
      <w:gridCol w:w="3111"/>
      <w:gridCol w:w="456"/>
      <w:gridCol w:w="1829"/>
    </w:tblGrid>
    <w:tr w:rsidR="00446EA0" w:rsidRPr="00824745" w14:paraId="67733256" w14:textId="77777777" w:rsidTr="00F12BE7">
      <w:tc>
        <w:tcPr>
          <w:tcW w:w="456" w:type="dxa"/>
          <w:vMerge w:val="restart"/>
        </w:tcPr>
        <w:p w14:paraId="42D6A2C6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  <w:r w:rsidRPr="00824745">
            <w:rPr>
              <w:rFonts w:ascii="Montserrat" w:hAnsi="Montserrat"/>
              <w:noProof/>
              <w:sz w:val="20"/>
              <w:szCs w:val="20"/>
              <w:lang w:val="en-US"/>
            </w:rPr>
            <w:drawing>
              <wp:inline distT="0" distB="0" distL="0" distR="0" wp14:anchorId="0068677E" wp14:editId="405704BF">
                <wp:extent cx="144000" cy="186667"/>
                <wp:effectExtent l="0" t="0" r="8890" b="4445"/>
                <wp:docPr id="42" name="Рисуно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86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25" w:type="dxa"/>
          <w:vMerge w:val="restart"/>
        </w:tcPr>
        <w:p w14:paraId="3F2F62EB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  <w:r w:rsidRPr="00824745">
            <w:rPr>
              <w:rFonts w:ascii="Montserrat" w:hAnsi="Montserrat"/>
              <w:sz w:val="20"/>
              <w:szCs w:val="20"/>
            </w:rPr>
            <w:t>Церебрум</w:t>
          </w:r>
          <w:r>
            <w:rPr>
              <w:rFonts w:ascii="Montserrat" w:hAnsi="Montserrat"/>
              <w:sz w:val="20"/>
              <w:szCs w:val="20"/>
            </w:rPr>
            <w:t>,</w:t>
          </w:r>
          <w:r>
            <w:rPr>
              <w:rFonts w:ascii="Montserrat" w:hAnsi="Montserrat"/>
              <w:sz w:val="20"/>
              <w:szCs w:val="20"/>
              <w:lang w:val="en-US"/>
            </w:rPr>
            <w:t>76008,</w:t>
          </w:r>
          <w:r w:rsidRPr="00824745">
            <w:rPr>
              <w:rFonts w:ascii="Montserrat" w:hAnsi="Montserrat"/>
              <w:sz w:val="20"/>
              <w:szCs w:val="20"/>
            </w:rPr>
            <w:t xml:space="preserve"> Україна. </w:t>
          </w:r>
        </w:p>
        <w:p w14:paraId="17F294CF" w14:textId="77777777" w:rsidR="00446EA0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  <w:r w:rsidRPr="00824745">
            <w:rPr>
              <w:rFonts w:ascii="Montserrat" w:hAnsi="Montserrat"/>
              <w:sz w:val="20"/>
              <w:szCs w:val="20"/>
            </w:rPr>
            <w:t xml:space="preserve">м. </w:t>
          </w:r>
          <w:r>
            <w:rPr>
              <w:rFonts w:ascii="Montserrat" w:hAnsi="Montserrat"/>
              <w:sz w:val="20"/>
              <w:szCs w:val="20"/>
            </w:rPr>
            <w:t>Івано-Франківськ</w:t>
          </w:r>
          <w:r w:rsidRPr="00824745">
            <w:rPr>
              <w:rFonts w:ascii="Montserrat" w:hAnsi="Montserrat"/>
              <w:sz w:val="20"/>
              <w:szCs w:val="20"/>
            </w:rPr>
            <w:t xml:space="preserve">, </w:t>
          </w:r>
        </w:p>
        <w:p w14:paraId="50438EF5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  <w:r w:rsidRPr="00824745">
            <w:rPr>
              <w:rFonts w:ascii="Montserrat" w:hAnsi="Montserrat"/>
              <w:sz w:val="20"/>
              <w:szCs w:val="20"/>
            </w:rPr>
            <w:t xml:space="preserve">вул. </w:t>
          </w:r>
          <w:r>
            <w:rPr>
              <w:rFonts w:ascii="Montserrat" w:hAnsi="Montserrat"/>
              <w:sz w:val="20"/>
              <w:szCs w:val="20"/>
            </w:rPr>
            <w:t>Пасічна 8</w:t>
          </w:r>
        </w:p>
      </w:tc>
      <w:tc>
        <w:tcPr>
          <w:tcW w:w="567" w:type="dxa"/>
        </w:tcPr>
        <w:p w14:paraId="4AD02AF7" w14:textId="77777777" w:rsidR="00446EA0" w:rsidRPr="00824745" w:rsidRDefault="00446EA0" w:rsidP="00F12BE7">
          <w:pPr>
            <w:pStyle w:val="a5"/>
            <w:spacing w:line="360" w:lineRule="auto"/>
            <w:jc w:val="center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noProof/>
              <w:sz w:val="20"/>
              <w:szCs w:val="20"/>
              <w:lang w:val="en-US"/>
            </w:rPr>
            <w:drawing>
              <wp:inline distT="0" distB="0" distL="0" distR="0" wp14:anchorId="655DE129" wp14:editId="5D93DEF3">
                <wp:extent cx="144811" cy="144000"/>
                <wp:effectExtent l="0" t="0" r="7620" b="8890"/>
                <wp:docPr id="43" name="Рисунок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11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2F0D1707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  <w:r w:rsidRPr="00824745">
            <w:rPr>
              <w:rFonts w:ascii="Montserrat" w:hAnsi="Montserrat"/>
              <w:sz w:val="20"/>
              <w:szCs w:val="20"/>
            </w:rPr>
            <w:t>cerebrum-clinic.com</w:t>
          </w:r>
        </w:p>
      </w:tc>
      <w:tc>
        <w:tcPr>
          <w:tcW w:w="426" w:type="dxa"/>
        </w:tcPr>
        <w:p w14:paraId="24394475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noProof/>
              <w:sz w:val="20"/>
              <w:szCs w:val="20"/>
              <w:lang w:val="en-US"/>
            </w:rPr>
            <w:drawing>
              <wp:inline distT="0" distB="0" distL="0" distR="0" wp14:anchorId="0CDCF030" wp14:editId="12F72819">
                <wp:extent cx="144000" cy="144000"/>
                <wp:effectExtent l="0" t="0" r="8890" b="8890"/>
                <wp:docPr id="44" name="Рисунок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35" w:type="dxa"/>
        </w:tcPr>
        <w:p w14:paraId="4403F8F9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t>050 60-50-400</w:t>
          </w:r>
        </w:p>
      </w:tc>
    </w:tr>
    <w:tr w:rsidR="00446EA0" w:rsidRPr="00824745" w14:paraId="45CF3C7C" w14:textId="77777777" w:rsidTr="00F12BE7">
      <w:tc>
        <w:tcPr>
          <w:tcW w:w="456" w:type="dxa"/>
          <w:vMerge/>
        </w:tcPr>
        <w:p w14:paraId="495EEAD4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</w:p>
      </w:tc>
      <w:tc>
        <w:tcPr>
          <w:tcW w:w="3225" w:type="dxa"/>
          <w:vMerge/>
        </w:tcPr>
        <w:p w14:paraId="59639BD5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</w:p>
      </w:tc>
      <w:tc>
        <w:tcPr>
          <w:tcW w:w="567" w:type="dxa"/>
        </w:tcPr>
        <w:p w14:paraId="5D5E2BE5" w14:textId="77777777" w:rsidR="00446EA0" w:rsidRPr="00824745" w:rsidRDefault="00446EA0" w:rsidP="00F12BE7">
          <w:pPr>
            <w:pStyle w:val="a5"/>
            <w:spacing w:line="360" w:lineRule="auto"/>
            <w:jc w:val="center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noProof/>
              <w:sz w:val="20"/>
              <w:szCs w:val="20"/>
              <w:lang w:val="en-US"/>
            </w:rPr>
            <w:drawing>
              <wp:inline distT="0" distB="0" distL="0" distR="0" wp14:anchorId="2ECA0593" wp14:editId="17449E9D">
                <wp:extent cx="133929" cy="144000"/>
                <wp:effectExtent l="0" t="0" r="0" b="8890"/>
                <wp:docPr id="45" name="Рисуно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133929" cy="14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00C6D127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  <w:lang w:val="en-US"/>
            </w:rPr>
          </w:pPr>
          <w:r>
            <w:rPr>
              <w:rFonts w:ascii="Montserrat" w:hAnsi="Montserrat"/>
              <w:sz w:val="20"/>
              <w:szCs w:val="20"/>
              <w:lang w:val="en-US"/>
            </w:rPr>
            <w:t>Info@</w:t>
          </w:r>
          <w:r w:rsidRPr="00824745">
            <w:rPr>
              <w:rFonts w:ascii="Montserrat" w:hAnsi="Montserrat"/>
              <w:sz w:val="20"/>
              <w:szCs w:val="20"/>
            </w:rPr>
            <w:t>cerebrum-clinic.com</w:t>
          </w:r>
        </w:p>
      </w:tc>
      <w:tc>
        <w:tcPr>
          <w:tcW w:w="426" w:type="dxa"/>
        </w:tcPr>
        <w:p w14:paraId="66527A4A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</w:p>
      </w:tc>
      <w:tc>
        <w:tcPr>
          <w:tcW w:w="1835" w:type="dxa"/>
        </w:tcPr>
        <w:p w14:paraId="052A60C6" w14:textId="77777777" w:rsidR="00446EA0" w:rsidRPr="00824745" w:rsidRDefault="00446EA0" w:rsidP="00F12BE7">
          <w:pPr>
            <w:pStyle w:val="a5"/>
            <w:spacing w:line="360" w:lineRule="auto"/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sz w:val="20"/>
              <w:szCs w:val="20"/>
            </w:rPr>
            <w:t>096 60-50-400</w:t>
          </w:r>
        </w:p>
      </w:tc>
    </w:tr>
  </w:tbl>
  <w:p w14:paraId="3A502F7F" w14:textId="77777777" w:rsidR="00446EA0" w:rsidRDefault="00446E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47FB94" w14:textId="77777777" w:rsidR="00446EA0" w:rsidRDefault="00446EA0" w:rsidP="00824745">
      <w:pPr>
        <w:spacing w:after="0" w:line="240" w:lineRule="auto"/>
      </w:pPr>
      <w:r>
        <w:separator/>
      </w:r>
    </w:p>
  </w:footnote>
  <w:footnote w:type="continuationSeparator" w:id="0">
    <w:p w14:paraId="3EDFB148" w14:textId="77777777" w:rsidR="00446EA0" w:rsidRDefault="00446EA0" w:rsidP="00824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7"/>
      <w:tblW w:w="109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7654"/>
    </w:tblGrid>
    <w:tr w:rsidR="00446EA0" w14:paraId="6115CF21" w14:textId="77777777" w:rsidTr="00824745">
      <w:tc>
        <w:tcPr>
          <w:tcW w:w="3256" w:type="dxa"/>
        </w:tcPr>
        <w:p w14:paraId="106D7509" w14:textId="77777777" w:rsidR="00446EA0" w:rsidRDefault="00446EA0">
          <w:pPr>
            <w:pStyle w:val="a3"/>
          </w:pPr>
          <w:r>
            <w:rPr>
              <w:noProof/>
              <w:lang w:val="en-US"/>
            </w:rPr>
            <w:drawing>
              <wp:inline distT="0" distB="0" distL="0" distR="0" wp14:anchorId="1FE262CB" wp14:editId="4AF4C3DC">
                <wp:extent cx="1825625" cy="423545"/>
                <wp:effectExtent l="0" t="0" r="3175" b="0"/>
                <wp:docPr id="39" name="Рисуно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5625" cy="423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522FA379" w14:textId="77777777" w:rsidR="00446EA0" w:rsidRDefault="00446EA0">
          <w:pPr>
            <w:pStyle w:val="a3"/>
          </w:pPr>
        </w:p>
        <w:p w14:paraId="089F448F" w14:textId="77777777" w:rsidR="00446EA0" w:rsidRDefault="00446EA0">
          <w:pPr>
            <w:pStyle w:val="a3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2B0ABF04" wp14:editId="564ECC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78350" cy="82550"/>
                <wp:effectExtent l="0" t="0" r="0" b="0"/>
                <wp:wrapNone/>
                <wp:docPr id="40" name="Рисунок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835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1CB81323" w14:textId="77777777" w:rsidR="00446EA0" w:rsidRDefault="00446EA0">
    <w:pPr>
      <w:pStyle w:val="a3"/>
    </w:pPr>
    <w:r>
      <w:rPr>
        <w:rFonts w:ascii="Montserrat" w:hAnsi="Montserrat"/>
        <w:noProof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27F8DE82" wp14:editId="117CEBA2">
          <wp:simplePos x="0" y="0"/>
          <wp:positionH relativeFrom="page">
            <wp:align>center</wp:align>
          </wp:positionH>
          <wp:positionV relativeFrom="paragraph">
            <wp:posOffset>1570990</wp:posOffset>
          </wp:positionV>
          <wp:extent cx="5800090" cy="5800090"/>
          <wp:effectExtent l="0" t="0" r="0" b="0"/>
          <wp:wrapNone/>
          <wp:docPr id="41" name="Рисунок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090" cy="580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F4855"/>
    <w:multiLevelType w:val="hybridMultilevel"/>
    <w:tmpl w:val="2C3A2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064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45"/>
    <w:rsid w:val="00012CD4"/>
    <w:rsid w:val="00057F58"/>
    <w:rsid w:val="001209EF"/>
    <w:rsid w:val="001922D7"/>
    <w:rsid w:val="00227B23"/>
    <w:rsid w:val="00261893"/>
    <w:rsid w:val="00285E71"/>
    <w:rsid w:val="00292C93"/>
    <w:rsid w:val="002D2144"/>
    <w:rsid w:val="00303C01"/>
    <w:rsid w:val="00446EA0"/>
    <w:rsid w:val="0048528F"/>
    <w:rsid w:val="00497A3D"/>
    <w:rsid w:val="00542EA1"/>
    <w:rsid w:val="00554FF7"/>
    <w:rsid w:val="005E4126"/>
    <w:rsid w:val="00653CE6"/>
    <w:rsid w:val="006907FC"/>
    <w:rsid w:val="007C3CF5"/>
    <w:rsid w:val="00824745"/>
    <w:rsid w:val="00844B86"/>
    <w:rsid w:val="008E6950"/>
    <w:rsid w:val="00913F3C"/>
    <w:rsid w:val="009330F9"/>
    <w:rsid w:val="00952345"/>
    <w:rsid w:val="009A205E"/>
    <w:rsid w:val="009B2BBF"/>
    <w:rsid w:val="009B5C81"/>
    <w:rsid w:val="00A47786"/>
    <w:rsid w:val="00A51894"/>
    <w:rsid w:val="00A571ED"/>
    <w:rsid w:val="00A66100"/>
    <w:rsid w:val="00A70D21"/>
    <w:rsid w:val="00A71024"/>
    <w:rsid w:val="00AA07CB"/>
    <w:rsid w:val="00B15DFE"/>
    <w:rsid w:val="00BA493A"/>
    <w:rsid w:val="00BC2A86"/>
    <w:rsid w:val="00C81FB7"/>
    <w:rsid w:val="00CB719C"/>
    <w:rsid w:val="00CE52E5"/>
    <w:rsid w:val="00D80A2C"/>
    <w:rsid w:val="00DC0700"/>
    <w:rsid w:val="00DE46AC"/>
    <w:rsid w:val="00E012F8"/>
    <w:rsid w:val="00E04C52"/>
    <w:rsid w:val="00E8175E"/>
    <w:rsid w:val="00E95C51"/>
    <w:rsid w:val="00F12BE7"/>
    <w:rsid w:val="00F16D37"/>
    <w:rsid w:val="00FD3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DE634"/>
  <w15:docId w15:val="{C17FFF29-52B7-4F77-9D15-A0592B13F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7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24745"/>
  </w:style>
  <w:style w:type="paragraph" w:styleId="a5">
    <w:name w:val="footer"/>
    <w:basedOn w:val="a"/>
    <w:link w:val="a6"/>
    <w:uiPriority w:val="99"/>
    <w:unhideWhenUsed/>
    <w:rsid w:val="008247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24745"/>
  </w:style>
  <w:style w:type="table" w:styleId="a7">
    <w:name w:val="Table Grid"/>
    <w:basedOn w:val="a1"/>
    <w:uiPriority w:val="39"/>
    <w:rsid w:val="00824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E8175E"/>
    <w:pPr>
      <w:spacing w:after="0" w:line="240" w:lineRule="auto"/>
    </w:pPr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91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1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5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.png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5772</Words>
  <Characters>3291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Druid ART</dc:creator>
  <cp:lastModifiedBy>Фреїк Сергій Петрович</cp:lastModifiedBy>
  <cp:revision>2</cp:revision>
  <cp:lastPrinted>2024-05-28T07:59:00Z</cp:lastPrinted>
  <dcterms:created xsi:type="dcterms:W3CDTF">2024-08-13T15:51:00Z</dcterms:created>
  <dcterms:modified xsi:type="dcterms:W3CDTF">2024-08-13T15:51:00Z</dcterms:modified>
</cp:coreProperties>
</file>